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FC" w:rsidRPr="00372F2F" w:rsidRDefault="008628FC" w:rsidP="008628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center"/>
        <w:rPr>
          <w:rFonts w:ascii="Times New Roman" w:eastAsia="Times New Roman" w:hAnsi="Times New Roman" w:cs="Times New Roman"/>
          <w:b/>
          <w:iCs/>
          <w:sz w:val="24"/>
          <w:szCs w:val="24"/>
          <w:lang w:val="ru-RU" w:eastAsia="ru-RU" w:bidi="ru-RU"/>
        </w:rPr>
      </w:pPr>
      <w:r w:rsidRPr="00372F2F">
        <w:rPr>
          <w:rFonts w:ascii="Times New Roman" w:eastAsia="Times New Roman" w:hAnsi="Times New Roman" w:cs="Times New Roman"/>
          <w:b/>
          <w:iCs/>
          <w:sz w:val="24"/>
          <w:szCs w:val="24"/>
          <w:lang w:val="ru-RU" w:eastAsia="ru-RU" w:bidi="ru-RU"/>
        </w:rPr>
        <w:t>Муниципальное</w:t>
      </w:r>
      <w:r w:rsidRPr="00372F2F">
        <w:rPr>
          <w:rFonts w:ascii="Times New Roman" w:eastAsia="Times New Roman" w:hAnsi="Times New Roman" w:cs="Times New Roman"/>
          <w:b/>
          <w:iCs/>
          <w:sz w:val="24"/>
          <w:szCs w:val="24"/>
          <w:lang w:eastAsia="ru-RU" w:bidi="ru-RU"/>
        </w:rPr>
        <w:t>  </w:t>
      </w:r>
      <w:r w:rsidRPr="00372F2F">
        <w:rPr>
          <w:rFonts w:ascii="Times New Roman" w:eastAsia="Times New Roman" w:hAnsi="Times New Roman" w:cs="Times New Roman"/>
          <w:b/>
          <w:iCs/>
          <w:sz w:val="24"/>
          <w:szCs w:val="24"/>
          <w:lang w:val="ru-RU" w:eastAsia="ru-RU" w:bidi="ru-RU"/>
        </w:rPr>
        <w:t>общеобразовательное</w:t>
      </w:r>
      <w:r w:rsidRPr="00372F2F">
        <w:rPr>
          <w:rFonts w:ascii="Times New Roman" w:eastAsia="Times New Roman" w:hAnsi="Times New Roman" w:cs="Times New Roman"/>
          <w:b/>
          <w:iCs/>
          <w:sz w:val="24"/>
          <w:szCs w:val="24"/>
          <w:lang w:eastAsia="ru-RU" w:bidi="ru-RU"/>
        </w:rPr>
        <w:t> </w:t>
      </w:r>
      <w:r w:rsidRPr="00372F2F">
        <w:rPr>
          <w:rFonts w:ascii="Times New Roman" w:eastAsia="Times New Roman" w:hAnsi="Times New Roman" w:cs="Times New Roman"/>
          <w:b/>
          <w:iCs/>
          <w:sz w:val="24"/>
          <w:szCs w:val="24"/>
          <w:lang w:val="ru-RU" w:eastAsia="ru-RU" w:bidi="ru-RU"/>
        </w:rPr>
        <w:t>учреждение</w:t>
      </w:r>
    </w:p>
    <w:p w:rsidR="008628FC" w:rsidRPr="00372F2F" w:rsidRDefault="008628FC" w:rsidP="008628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center"/>
        <w:rPr>
          <w:rFonts w:ascii="Times New Roman" w:eastAsia="Times New Roman" w:hAnsi="Times New Roman" w:cs="Times New Roman"/>
          <w:b/>
          <w:sz w:val="24"/>
          <w:szCs w:val="24"/>
          <w:lang w:val="ru-RU" w:eastAsia="ru-RU" w:bidi="ru-RU"/>
        </w:rPr>
      </w:pPr>
      <w:proofErr w:type="spellStart"/>
      <w:r w:rsidRPr="00372F2F">
        <w:rPr>
          <w:rFonts w:ascii="Times New Roman" w:eastAsia="Times New Roman" w:hAnsi="Times New Roman" w:cs="Times New Roman"/>
          <w:b/>
          <w:sz w:val="24"/>
          <w:szCs w:val="24"/>
          <w:lang w:val="ru-RU" w:eastAsia="ru-RU" w:bidi="ru-RU"/>
        </w:rPr>
        <w:t>Большепольская</w:t>
      </w:r>
      <w:proofErr w:type="spellEnd"/>
      <w:r w:rsidRPr="00372F2F">
        <w:rPr>
          <w:rFonts w:ascii="Times New Roman" w:eastAsia="Times New Roman" w:hAnsi="Times New Roman" w:cs="Times New Roman"/>
          <w:b/>
          <w:sz w:val="24"/>
          <w:szCs w:val="24"/>
          <w:lang w:val="ru-RU" w:eastAsia="ru-RU" w:bidi="ru-RU"/>
        </w:rPr>
        <w:t xml:space="preserve"> основная школа</w:t>
      </w:r>
    </w:p>
    <w:p w:rsidR="008628FC" w:rsidRPr="00372F2F" w:rsidRDefault="008628FC" w:rsidP="008628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center"/>
        <w:rPr>
          <w:rFonts w:ascii="Times New Roman" w:eastAsia="Times New Roman" w:hAnsi="Times New Roman" w:cs="Times New Roman"/>
          <w:sz w:val="24"/>
          <w:szCs w:val="24"/>
          <w:lang w:val="ru-RU" w:eastAsia="ru-RU" w:bidi="ru-RU"/>
        </w:rPr>
      </w:pPr>
    </w:p>
    <w:tbl>
      <w:tblPr>
        <w:tblW w:w="9162" w:type="dxa"/>
        <w:jc w:val="center"/>
        <w:tblLook w:val="04A0" w:firstRow="1" w:lastRow="0" w:firstColumn="1" w:lastColumn="0" w:noHBand="0" w:noVBand="1"/>
      </w:tblPr>
      <w:tblGrid>
        <w:gridCol w:w="4677"/>
        <w:gridCol w:w="4485"/>
      </w:tblGrid>
      <w:tr w:rsidR="00553EA3" w:rsidRPr="00372F2F" w:rsidTr="00553EA3">
        <w:trPr>
          <w:trHeight w:val="142"/>
          <w:jc w:val="center"/>
        </w:trPr>
        <w:tc>
          <w:tcPr>
            <w:tcW w:w="0" w:type="auto"/>
            <w:tcMar>
              <w:top w:w="90" w:type="dxa"/>
              <w:left w:w="90" w:type="dxa"/>
              <w:bottom w:w="90" w:type="dxa"/>
              <w:right w:w="90" w:type="dxa"/>
            </w:tcMar>
            <w:hideMark/>
          </w:tcPr>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sz w:val="24"/>
                <w:szCs w:val="24"/>
                <w:lang w:bidi="ru-RU"/>
              </w:rPr>
            </w:pPr>
            <w:r w:rsidRPr="00372F2F">
              <w:rPr>
                <w:rFonts w:ascii="Times New Roman" w:eastAsia="Times New Roman" w:hAnsi="Times New Roman" w:cs="Times New Roman"/>
                <w:sz w:val="24"/>
                <w:szCs w:val="24"/>
                <w:lang w:bidi="ru-RU"/>
              </w:rPr>
              <w:t>СОГЛАСОВАНО</w:t>
            </w:r>
          </w:p>
        </w:tc>
        <w:tc>
          <w:tcPr>
            <w:tcW w:w="0" w:type="auto"/>
            <w:tcMar>
              <w:top w:w="90" w:type="dxa"/>
              <w:left w:w="90" w:type="dxa"/>
              <w:bottom w:w="90" w:type="dxa"/>
              <w:right w:w="90" w:type="dxa"/>
            </w:tcMar>
            <w:hideMark/>
          </w:tcPr>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sz w:val="24"/>
                <w:szCs w:val="24"/>
                <w:lang w:bidi="ru-RU"/>
              </w:rPr>
            </w:pPr>
            <w:r w:rsidRPr="00372F2F">
              <w:rPr>
                <w:rFonts w:ascii="Times New Roman" w:eastAsia="Times New Roman" w:hAnsi="Times New Roman" w:cs="Times New Roman"/>
                <w:sz w:val="24"/>
                <w:szCs w:val="24"/>
                <w:lang w:bidi="ru-RU"/>
              </w:rPr>
              <w:t>УТВЕРЖДАЮ</w:t>
            </w:r>
          </w:p>
        </w:tc>
      </w:tr>
      <w:tr w:rsidR="00553EA3" w:rsidRPr="00D9745F" w:rsidTr="00553EA3">
        <w:trPr>
          <w:trHeight w:val="215"/>
          <w:jc w:val="center"/>
        </w:trPr>
        <w:tc>
          <w:tcPr>
            <w:tcW w:w="0" w:type="auto"/>
            <w:tcMar>
              <w:top w:w="90" w:type="dxa"/>
              <w:left w:w="90" w:type="dxa"/>
              <w:bottom w:w="90" w:type="dxa"/>
              <w:right w:w="90" w:type="dxa"/>
            </w:tcMar>
            <w:hideMark/>
          </w:tcPr>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sz w:val="24"/>
                <w:szCs w:val="24"/>
                <w:lang w:bidi="ru-RU"/>
              </w:rPr>
            </w:pPr>
            <w:proofErr w:type="spellStart"/>
            <w:r w:rsidRPr="00372F2F">
              <w:rPr>
                <w:rFonts w:ascii="Times New Roman" w:eastAsia="Times New Roman" w:hAnsi="Times New Roman" w:cs="Times New Roman"/>
                <w:iCs/>
                <w:sz w:val="24"/>
                <w:szCs w:val="24"/>
                <w:lang w:bidi="ru-RU"/>
              </w:rPr>
              <w:t>Педагогическим</w:t>
            </w:r>
            <w:proofErr w:type="spellEnd"/>
            <w:r w:rsidR="00F40889" w:rsidRPr="00372F2F">
              <w:rPr>
                <w:rFonts w:ascii="Times New Roman" w:eastAsia="Times New Roman" w:hAnsi="Times New Roman" w:cs="Times New Roman"/>
                <w:iCs/>
                <w:sz w:val="24"/>
                <w:szCs w:val="24"/>
                <w:lang w:val="ru-RU" w:bidi="ru-RU"/>
              </w:rPr>
              <w:t xml:space="preserve"> </w:t>
            </w:r>
            <w:proofErr w:type="spellStart"/>
            <w:r w:rsidRPr="00372F2F">
              <w:rPr>
                <w:rFonts w:ascii="Times New Roman" w:eastAsia="Times New Roman" w:hAnsi="Times New Roman" w:cs="Times New Roman"/>
                <w:iCs/>
                <w:sz w:val="24"/>
                <w:szCs w:val="24"/>
                <w:lang w:bidi="ru-RU"/>
              </w:rPr>
              <w:t>советом</w:t>
            </w:r>
            <w:proofErr w:type="spellEnd"/>
          </w:p>
        </w:tc>
        <w:tc>
          <w:tcPr>
            <w:tcW w:w="0" w:type="auto"/>
            <w:tcMar>
              <w:top w:w="90" w:type="dxa"/>
              <w:left w:w="90" w:type="dxa"/>
              <w:bottom w:w="90" w:type="dxa"/>
              <w:right w:w="90" w:type="dxa"/>
            </w:tcMar>
            <w:hideMark/>
          </w:tcPr>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iCs/>
                <w:sz w:val="24"/>
                <w:szCs w:val="24"/>
                <w:lang w:val="ru-RU" w:bidi="ru-RU"/>
              </w:rPr>
            </w:pPr>
            <w:r w:rsidRPr="00372F2F">
              <w:rPr>
                <w:rFonts w:ascii="Times New Roman" w:eastAsia="Times New Roman" w:hAnsi="Times New Roman" w:cs="Times New Roman"/>
                <w:iCs/>
                <w:sz w:val="24"/>
                <w:szCs w:val="24"/>
                <w:lang w:val="ru-RU" w:bidi="ru-RU"/>
              </w:rPr>
              <w:t>ИО директора</w:t>
            </w:r>
          </w:p>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sz w:val="24"/>
                <w:szCs w:val="24"/>
                <w:lang w:val="ru-RU" w:bidi="ru-RU"/>
              </w:rPr>
            </w:pPr>
            <w:r w:rsidRPr="00372F2F">
              <w:rPr>
                <w:rFonts w:ascii="Times New Roman" w:eastAsia="Times New Roman" w:hAnsi="Times New Roman" w:cs="Times New Roman"/>
                <w:iCs/>
                <w:sz w:val="24"/>
                <w:szCs w:val="24"/>
                <w:lang w:val="ru-RU" w:bidi="ru-RU"/>
              </w:rPr>
              <w:t xml:space="preserve">МОУ </w:t>
            </w:r>
            <w:proofErr w:type="spellStart"/>
            <w:r w:rsidRPr="00372F2F">
              <w:rPr>
                <w:rFonts w:ascii="Times New Roman" w:eastAsia="Times New Roman" w:hAnsi="Times New Roman" w:cs="Times New Roman"/>
                <w:sz w:val="24"/>
                <w:szCs w:val="24"/>
                <w:lang w:val="ru-RU" w:bidi="ru-RU"/>
              </w:rPr>
              <w:t>Большепольская</w:t>
            </w:r>
            <w:proofErr w:type="spellEnd"/>
            <w:r w:rsidRPr="00372F2F">
              <w:rPr>
                <w:rFonts w:ascii="Times New Roman" w:eastAsia="Times New Roman" w:hAnsi="Times New Roman" w:cs="Times New Roman"/>
                <w:sz w:val="24"/>
                <w:szCs w:val="24"/>
                <w:lang w:val="ru-RU" w:bidi="ru-RU"/>
              </w:rPr>
              <w:t xml:space="preserve"> ОШ</w:t>
            </w:r>
          </w:p>
        </w:tc>
      </w:tr>
      <w:tr w:rsidR="00553EA3" w:rsidRPr="00372F2F" w:rsidTr="00553EA3">
        <w:trPr>
          <w:trHeight w:val="70"/>
          <w:jc w:val="center"/>
        </w:trPr>
        <w:tc>
          <w:tcPr>
            <w:tcW w:w="0" w:type="auto"/>
            <w:tcMar>
              <w:top w:w="90" w:type="dxa"/>
              <w:left w:w="90" w:type="dxa"/>
              <w:bottom w:w="90" w:type="dxa"/>
              <w:right w:w="90" w:type="dxa"/>
            </w:tcMar>
            <w:vAlign w:val="bottom"/>
            <w:hideMark/>
          </w:tcPr>
          <w:p w:rsidR="008628FC" w:rsidRPr="00372F2F" w:rsidRDefault="008628FC" w:rsidP="00553EA3">
            <w:pPr>
              <w:widowControl w:val="0"/>
              <w:autoSpaceDE w:val="0"/>
              <w:autoSpaceDN w:val="0"/>
              <w:spacing w:before="0" w:beforeAutospacing="0" w:after="0"/>
              <w:jc w:val="center"/>
              <w:rPr>
                <w:rFonts w:ascii="Times New Roman" w:hAnsi="Times New Roman" w:cs="Times New Roman"/>
                <w:sz w:val="24"/>
                <w:szCs w:val="24"/>
                <w:lang w:val="ru-RU"/>
              </w:rPr>
            </w:pPr>
          </w:p>
        </w:tc>
        <w:tc>
          <w:tcPr>
            <w:tcW w:w="0" w:type="auto"/>
            <w:tcMar>
              <w:top w:w="90" w:type="dxa"/>
              <w:left w:w="90" w:type="dxa"/>
              <w:bottom w:w="90" w:type="dxa"/>
              <w:right w:w="90" w:type="dxa"/>
            </w:tcMar>
            <w:vAlign w:val="bottom"/>
            <w:hideMark/>
          </w:tcPr>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sz w:val="24"/>
                <w:szCs w:val="24"/>
                <w:lang w:bidi="ru-RU"/>
              </w:rPr>
            </w:pPr>
            <w:r w:rsidRPr="00372F2F">
              <w:rPr>
                <w:rFonts w:ascii="Times New Roman" w:eastAsia="Times New Roman" w:hAnsi="Times New Roman" w:cs="Times New Roman"/>
                <w:iCs/>
                <w:sz w:val="24"/>
                <w:szCs w:val="24"/>
                <w:lang w:bidi="ru-RU"/>
              </w:rPr>
              <w:t>Т.Ю. Раздулова</w:t>
            </w:r>
          </w:p>
        </w:tc>
      </w:tr>
      <w:tr w:rsidR="00553EA3" w:rsidRPr="00372F2F" w:rsidTr="00553EA3">
        <w:trPr>
          <w:trHeight w:val="70"/>
          <w:jc w:val="center"/>
        </w:trPr>
        <w:tc>
          <w:tcPr>
            <w:tcW w:w="0" w:type="auto"/>
            <w:tcMar>
              <w:top w:w="90" w:type="dxa"/>
              <w:left w:w="90" w:type="dxa"/>
              <w:bottom w:w="90" w:type="dxa"/>
              <w:right w:w="90" w:type="dxa"/>
            </w:tcMar>
            <w:hideMark/>
          </w:tcPr>
          <w:p w:rsidR="008628FC" w:rsidRPr="00372F2F" w:rsidRDefault="008628FC" w:rsidP="00553EA3">
            <w:pPr>
              <w:widowControl w:val="0"/>
              <w:autoSpaceDE w:val="0"/>
              <w:autoSpaceDN w:val="0"/>
              <w:spacing w:before="0" w:beforeAutospacing="0" w:after="0"/>
              <w:jc w:val="center"/>
              <w:rPr>
                <w:rFonts w:ascii="Times New Roman" w:eastAsia="Times New Roman" w:hAnsi="Times New Roman" w:cs="Times New Roman"/>
                <w:sz w:val="24"/>
                <w:szCs w:val="24"/>
                <w:lang w:val="ru-RU" w:bidi="ru-RU"/>
              </w:rPr>
            </w:pPr>
            <w:r w:rsidRPr="00372F2F">
              <w:rPr>
                <w:rFonts w:ascii="Times New Roman" w:eastAsia="Times New Roman" w:hAnsi="Times New Roman" w:cs="Times New Roman"/>
                <w:sz w:val="24"/>
                <w:szCs w:val="24"/>
                <w:lang w:val="ru-RU" w:bidi="ru-RU"/>
              </w:rPr>
              <w:t>Протокол</w:t>
            </w:r>
            <w:r w:rsidR="00F40889" w:rsidRPr="00372F2F">
              <w:rPr>
                <w:rFonts w:ascii="Times New Roman" w:eastAsia="Times New Roman" w:hAnsi="Times New Roman" w:cs="Times New Roman"/>
                <w:sz w:val="24"/>
                <w:szCs w:val="24"/>
                <w:lang w:val="ru-RU" w:bidi="ru-RU"/>
              </w:rPr>
              <w:t xml:space="preserve"> </w:t>
            </w:r>
            <w:r w:rsidR="00553EA3" w:rsidRPr="00372F2F">
              <w:rPr>
                <w:rFonts w:ascii="Times New Roman" w:eastAsia="Times New Roman" w:hAnsi="Times New Roman" w:cs="Times New Roman"/>
                <w:sz w:val="24"/>
                <w:szCs w:val="24"/>
                <w:lang w:val="ru-RU" w:bidi="ru-RU"/>
              </w:rPr>
              <w:t>от</w:t>
            </w:r>
            <w:r w:rsidR="00553EA3" w:rsidRPr="00372F2F">
              <w:rPr>
                <w:rFonts w:ascii="Times New Roman" w:eastAsia="Times New Roman" w:hAnsi="Times New Roman" w:cs="Times New Roman"/>
                <w:sz w:val="24"/>
                <w:szCs w:val="24"/>
                <w:lang w:bidi="ru-RU"/>
              </w:rPr>
              <w:t> </w:t>
            </w:r>
            <w:r w:rsidR="00F40889" w:rsidRPr="00372F2F">
              <w:rPr>
                <w:rFonts w:ascii="Times New Roman" w:eastAsia="Times New Roman" w:hAnsi="Times New Roman" w:cs="Times New Roman"/>
                <w:sz w:val="24"/>
                <w:szCs w:val="24"/>
                <w:lang w:val="ru-RU" w:bidi="ru-RU"/>
              </w:rPr>
              <w:t>08</w:t>
            </w:r>
            <w:r w:rsidR="00553EA3" w:rsidRPr="00372F2F">
              <w:rPr>
                <w:rFonts w:ascii="Times New Roman" w:eastAsia="Times New Roman" w:hAnsi="Times New Roman" w:cs="Times New Roman"/>
                <w:sz w:val="24"/>
                <w:szCs w:val="24"/>
                <w:lang w:val="ru-RU" w:bidi="ru-RU"/>
              </w:rPr>
              <w:t>.04</w:t>
            </w:r>
            <w:r w:rsidRPr="00372F2F">
              <w:rPr>
                <w:rFonts w:ascii="Times New Roman" w:eastAsia="Times New Roman" w:hAnsi="Times New Roman" w:cs="Times New Roman"/>
                <w:iCs/>
                <w:sz w:val="24"/>
                <w:szCs w:val="24"/>
                <w:lang w:bidi="ru-RU"/>
              </w:rPr>
              <w:t> </w:t>
            </w:r>
            <w:r w:rsidRPr="00372F2F">
              <w:rPr>
                <w:rFonts w:ascii="Times New Roman" w:eastAsia="Times New Roman" w:hAnsi="Times New Roman" w:cs="Times New Roman"/>
                <w:sz w:val="24"/>
                <w:szCs w:val="24"/>
                <w:lang w:val="ru-RU" w:bidi="ru-RU"/>
              </w:rPr>
              <w:t>202</w:t>
            </w:r>
            <w:r w:rsidR="00595D54" w:rsidRPr="00372F2F">
              <w:rPr>
                <w:rFonts w:ascii="Times New Roman" w:eastAsia="Times New Roman" w:hAnsi="Times New Roman" w:cs="Times New Roman"/>
                <w:sz w:val="24"/>
                <w:szCs w:val="24"/>
                <w:lang w:val="ru-RU" w:bidi="ru-RU"/>
              </w:rPr>
              <w:t>6</w:t>
            </w:r>
            <w:r w:rsidR="00553EA3" w:rsidRPr="00372F2F">
              <w:rPr>
                <w:rFonts w:ascii="Times New Roman" w:eastAsia="Times New Roman" w:hAnsi="Times New Roman" w:cs="Times New Roman"/>
                <w:sz w:val="24"/>
                <w:szCs w:val="24"/>
                <w:lang w:bidi="ru-RU"/>
              </w:rPr>
              <w:t> </w:t>
            </w:r>
            <w:r w:rsidR="00553EA3" w:rsidRPr="00372F2F">
              <w:rPr>
                <w:rFonts w:ascii="Times New Roman" w:eastAsia="Times New Roman" w:hAnsi="Times New Roman" w:cs="Times New Roman"/>
                <w:sz w:val="24"/>
                <w:szCs w:val="24"/>
                <w:lang w:val="ru-RU" w:bidi="ru-RU"/>
              </w:rPr>
              <w:t>г. №</w:t>
            </w:r>
            <w:r w:rsidR="00553EA3" w:rsidRPr="00372F2F">
              <w:rPr>
                <w:rFonts w:ascii="Times New Roman" w:eastAsia="Times New Roman" w:hAnsi="Times New Roman" w:cs="Times New Roman"/>
                <w:sz w:val="24"/>
                <w:szCs w:val="24"/>
                <w:lang w:bidi="ru-RU"/>
              </w:rPr>
              <w:t> </w:t>
            </w:r>
            <w:r w:rsidR="00F40889" w:rsidRPr="00372F2F">
              <w:rPr>
                <w:rFonts w:ascii="Times New Roman" w:eastAsia="Times New Roman" w:hAnsi="Times New Roman" w:cs="Times New Roman"/>
                <w:sz w:val="24"/>
                <w:szCs w:val="24"/>
                <w:lang w:val="ru-RU" w:bidi="ru-RU"/>
              </w:rPr>
              <w:t>5</w:t>
            </w:r>
          </w:p>
        </w:tc>
        <w:tc>
          <w:tcPr>
            <w:tcW w:w="0" w:type="auto"/>
            <w:tcMar>
              <w:top w:w="90" w:type="dxa"/>
              <w:left w:w="90" w:type="dxa"/>
              <w:bottom w:w="90" w:type="dxa"/>
              <w:right w:w="90" w:type="dxa"/>
            </w:tcMar>
            <w:hideMark/>
          </w:tcPr>
          <w:p w:rsidR="008628FC" w:rsidRPr="00372F2F" w:rsidRDefault="008224C5" w:rsidP="00553EA3">
            <w:pPr>
              <w:widowControl w:val="0"/>
              <w:autoSpaceDE w:val="0"/>
              <w:autoSpaceDN w:val="0"/>
              <w:spacing w:before="0" w:beforeAutospacing="0" w:after="0"/>
              <w:jc w:val="center"/>
              <w:rPr>
                <w:rFonts w:ascii="Times New Roman" w:eastAsia="Times New Roman" w:hAnsi="Times New Roman" w:cs="Times New Roman"/>
                <w:sz w:val="24"/>
                <w:szCs w:val="24"/>
                <w:lang w:val="ru-RU" w:bidi="ru-RU"/>
              </w:rPr>
            </w:pPr>
            <w:r w:rsidRPr="00372F2F">
              <w:rPr>
                <w:rFonts w:ascii="Times New Roman" w:eastAsia="Times New Roman" w:hAnsi="Times New Roman" w:cs="Times New Roman"/>
                <w:iCs/>
                <w:sz w:val="24"/>
                <w:szCs w:val="24"/>
                <w:lang w:val="ru-RU" w:bidi="ru-RU"/>
              </w:rPr>
              <w:t xml:space="preserve">Приказ от </w:t>
            </w:r>
            <w:r w:rsidR="00F40889" w:rsidRPr="00372F2F">
              <w:rPr>
                <w:rFonts w:ascii="Times New Roman" w:eastAsia="Times New Roman" w:hAnsi="Times New Roman" w:cs="Times New Roman"/>
                <w:iCs/>
                <w:sz w:val="24"/>
                <w:szCs w:val="24"/>
                <w:lang w:val="ru-RU" w:bidi="ru-RU"/>
              </w:rPr>
              <w:t>09</w:t>
            </w:r>
            <w:r w:rsidR="00553EA3" w:rsidRPr="00372F2F">
              <w:rPr>
                <w:rFonts w:ascii="Times New Roman" w:eastAsia="Times New Roman" w:hAnsi="Times New Roman" w:cs="Times New Roman"/>
                <w:iCs/>
                <w:sz w:val="24"/>
                <w:szCs w:val="24"/>
                <w:lang w:val="ru-RU" w:bidi="ru-RU"/>
              </w:rPr>
              <w:t>.04.</w:t>
            </w:r>
            <w:r w:rsidR="008628FC" w:rsidRPr="00372F2F">
              <w:rPr>
                <w:rFonts w:ascii="Times New Roman" w:eastAsia="Times New Roman" w:hAnsi="Times New Roman" w:cs="Times New Roman"/>
                <w:sz w:val="24"/>
                <w:szCs w:val="24"/>
                <w:lang w:val="ru-RU" w:bidi="ru-RU"/>
              </w:rPr>
              <w:t>20</w:t>
            </w:r>
            <w:r w:rsidR="00F40889" w:rsidRPr="00372F2F">
              <w:rPr>
                <w:rFonts w:ascii="Times New Roman" w:eastAsia="Times New Roman" w:hAnsi="Times New Roman" w:cs="Times New Roman"/>
                <w:iCs/>
                <w:sz w:val="24"/>
                <w:szCs w:val="24"/>
                <w:lang w:val="ru-RU" w:bidi="ru-RU"/>
              </w:rPr>
              <w:t>26</w:t>
            </w:r>
            <w:r w:rsidR="008628FC" w:rsidRPr="00372F2F">
              <w:rPr>
                <w:rFonts w:ascii="Times New Roman" w:eastAsia="Times New Roman" w:hAnsi="Times New Roman" w:cs="Times New Roman"/>
                <w:iCs/>
                <w:sz w:val="24"/>
                <w:szCs w:val="24"/>
                <w:lang w:bidi="ru-RU"/>
              </w:rPr>
              <w:t> </w:t>
            </w:r>
            <w:r w:rsidR="008628FC" w:rsidRPr="00372F2F">
              <w:rPr>
                <w:rFonts w:ascii="Times New Roman" w:eastAsia="Times New Roman" w:hAnsi="Times New Roman" w:cs="Times New Roman"/>
                <w:sz w:val="24"/>
                <w:szCs w:val="24"/>
                <w:lang w:val="ru-RU" w:bidi="ru-RU"/>
              </w:rPr>
              <w:t>г.</w:t>
            </w:r>
            <w:r w:rsidR="00553EA3" w:rsidRPr="00372F2F">
              <w:rPr>
                <w:rFonts w:ascii="Times New Roman" w:eastAsia="Times New Roman" w:hAnsi="Times New Roman" w:cs="Times New Roman"/>
                <w:sz w:val="24"/>
                <w:szCs w:val="24"/>
                <w:lang w:val="ru-RU" w:bidi="ru-RU"/>
              </w:rPr>
              <w:t xml:space="preserve"> № 3</w:t>
            </w:r>
            <w:r w:rsidRPr="00372F2F">
              <w:rPr>
                <w:rFonts w:ascii="Times New Roman" w:eastAsia="Times New Roman" w:hAnsi="Times New Roman" w:cs="Times New Roman"/>
                <w:sz w:val="24"/>
                <w:szCs w:val="24"/>
                <w:lang w:val="ru-RU" w:bidi="ru-RU"/>
              </w:rPr>
              <w:t>7</w:t>
            </w:r>
          </w:p>
        </w:tc>
      </w:tr>
      <w:tr w:rsidR="00553EA3" w:rsidRPr="00372F2F" w:rsidTr="00553EA3">
        <w:trPr>
          <w:trHeight w:val="5"/>
          <w:jc w:val="center"/>
        </w:trPr>
        <w:tc>
          <w:tcPr>
            <w:tcW w:w="0" w:type="auto"/>
            <w:tcMar>
              <w:top w:w="90" w:type="dxa"/>
              <w:left w:w="90" w:type="dxa"/>
              <w:bottom w:w="90" w:type="dxa"/>
              <w:right w:w="90" w:type="dxa"/>
            </w:tcMar>
            <w:vAlign w:val="center"/>
            <w:hideMark/>
          </w:tcPr>
          <w:p w:rsidR="008628FC" w:rsidRPr="00372F2F" w:rsidRDefault="008628FC" w:rsidP="00553EA3">
            <w:pPr>
              <w:widowControl w:val="0"/>
              <w:autoSpaceDE w:val="0"/>
              <w:autoSpaceDN w:val="0"/>
              <w:spacing w:before="0" w:beforeAutospacing="0" w:after="0"/>
              <w:jc w:val="center"/>
              <w:rPr>
                <w:rFonts w:ascii="Times New Roman" w:hAnsi="Times New Roman" w:cs="Times New Roman"/>
                <w:sz w:val="24"/>
                <w:szCs w:val="24"/>
                <w:lang w:val="ru-RU"/>
              </w:rPr>
            </w:pPr>
          </w:p>
        </w:tc>
        <w:tc>
          <w:tcPr>
            <w:tcW w:w="0" w:type="auto"/>
            <w:tcMar>
              <w:top w:w="90" w:type="dxa"/>
              <w:left w:w="90" w:type="dxa"/>
              <w:bottom w:w="90" w:type="dxa"/>
              <w:right w:w="90" w:type="dxa"/>
            </w:tcMar>
            <w:vAlign w:val="center"/>
            <w:hideMark/>
          </w:tcPr>
          <w:p w:rsidR="008628FC" w:rsidRPr="00372F2F" w:rsidRDefault="008628FC" w:rsidP="00553EA3">
            <w:pPr>
              <w:widowControl w:val="0"/>
              <w:autoSpaceDE w:val="0"/>
              <w:autoSpaceDN w:val="0"/>
              <w:spacing w:after="0"/>
              <w:jc w:val="center"/>
              <w:rPr>
                <w:rFonts w:ascii="Times New Roman" w:hAnsi="Times New Roman" w:cs="Times New Roman"/>
                <w:sz w:val="24"/>
                <w:szCs w:val="24"/>
                <w:lang w:val="ru-RU"/>
              </w:rPr>
            </w:pPr>
          </w:p>
        </w:tc>
      </w:tr>
    </w:tbl>
    <w:p w:rsidR="008628FC" w:rsidRPr="00372F2F" w:rsidRDefault="008628FC" w:rsidP="008628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rPr>
          <w:rFonts w:ascii="Times New Roman" w:eastAsia="Times New Roman" w:hAnsi="Times New Roman" w:cs="Times New Roman"/>
          <w:b/>
          <w:bCs/>
          <w:sz w:val="24"/>
          <w:szCs w:val="24"/>
          <w:lang w:val="ru-RU" w:eastAsia="ru-RU" w:bidi="ru-RU"/>
        </w:rPr>
      </w:pPr>
    </w:p>
    <w:p w:rsidR="008628FC" w:rsidRPr="00372F2F" w:rsidRDefault="008628FC" w:rsidP="008628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eastAsia="Times New Roman" w:hAnsi="Times New Roman" w:cs="Times New Roman"/>
          <w:sz w:val="24"/>
          <w:szCs w:val="24"/>
          <w:lang w:val="ru-RU" w:eastAsia="ru-RU" w:bidi="ru-RU"/>
        </w:rPr>
      </w:pPr>
      <w:r w:rsidRPr="00372F2F">
        <w:rPr>
          <w:rFonts w:ascii="Times New Roman" w:eastAsia="Times New Roman" w:hAnsi="Times New Roman" w:cs="Times New Roman"/>
          <w:b/>
          <w:bCs/>
          <w:sz w:val="24"/>
          <w:szCs w:val="24"/>
          <w:lang w:val="ru-RU" w:eastAsia="ru-RU" w:bidi="ru-RU"/>
        </w:rPr>
        <w:t xml:space="preserve">Отчет о результатах </w:t>
      </w:r>
      <w:proofErr w:type="spellStart"/>
      <w:r w:rsidRPr="00372F2F">
        <w:rPr>
          <w:rFonts w:ascii="Times New Roman" w:eastAsia="Times New Roman" w:hAnsi="Times New Roman" w:cs="Times New Roman"/>
          <w:b/>
          <w:bCs/>
          <w:sz w:val="24"/>
          <w:szCs w:val="24"/>
          <w:lang w:val="ru-RU" w:eastAsia="ru-RU" w:bidi="ru-RU"/>
        </w:rPr>
        <w:t>самообследования</w:t>
      </w:r>
      <w:proofErr w:type="spellEnd"/>
    </w:p>
    <w:p w:rsidR="008628FC" w:rsidRPr="00372F2F" w:rsidRDefault="008628FC" w:rsidP="001602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jc w:val="center"/>
        <w:rPr>
          <w:rFonts w:ascii="Times New Roman" w:eastAsia="Times New Roman" w:hAnsi="Times New Roman" w:cs="Times New Roman"/>
          <w:b/>
          <w:iCs/>
          <w:sz w:val="24"/>
          <w:szCs w:val="24"/>
          <w:lang w:val="ru-RU" w:eastAsia="ru-RU" w:bidi="ru-RU"/>
        </w:rPr>
      </w:pPr>
      <w:r w:rsidRPr="00372F2F">
        <w:rPr>
          <w:rFonts w:ascii="Times New Roman" w:eastAsia="Times New Roman" w:hAnsi="Times New Roman" w:cs="Times New Roman"/>
          <w:sz w:val="24"/>
          <w:szCs w:val="24"/>
          <w:lang w:val="ru-RU" w:eastAsia="ru-RU" w:bidi="ru-RU"/>
        </w:rPr>
        <w:br/>
      </w:r>
      <w:r w:rsidRPr="00372F2F">
        <w:rPr>
          <w:rFonts w:ascii="Times New Roman" w:eastAsia="Times New Roman" w:hAnsi="Times New Roman" w:cs="Times New Roman"/>
          <w:b/>
          <w:iCs/>
          <w:sz w:val="24"/>
          <w:szCs w:val="24"/>
          <w:lang w:val="ru-RU" w:eastAsia="ru-RU" w:bidi="ru-RU"/>
        </w:rPr>
        <w:t>Муниципального</w:t>
      </w:r>
      <w:r w:rsidRPr="00372F2F">
        <w:rPr>
          <w:rFonts w:ascii="Times New Roman" w:eastAsia="Times New Roman" w:hAnsi="Times New Roman" w:cs="Times New Roman"/>
          <w:b/>
          <w:iCs/>
          <w:sz w:val="24"/>
          <w:szCs w:val="24"/>
          <w:lang w:eastAsia="ru-RU" w:bidi="ru-RU"/>
        </w:rPr>
        <w:t> </w:t>
      </w:r>
      <w:r w:rsidRPr="00372F2F">
        <w:rPr>
          <w:rFonts w:ascii="Times New Roman" w:eastAsia="Times New Roman" w:hAnsi="Times New Roman" w:cs="Times New Roman"/>
          <w:b/>
          <w:iCs/>
          <w:sz w:val="24"/>
          <w:szCs w:val="24"/>
          <w:lang w:val="ru-RU" w:eastAsia="ru-RU" w:bidi="ru-RU"/>
        </w:rPr>
        <w:t>общеобразовательного</w:t>
      </w:r>
      <w:r w:rsidRPr="00372F2F">
        <w:rPr>
          <w:rFonts w:ascii="Times New Roman" w:eastAsia="Times New Roman" w:hAnsi="Times New Roman" w:cs="Times New Roman"/>
          <w:b/>
          <w:iCs/>
          <w:sz w:val="24"/>
          <w:szCs w:val="24"/>
          <w:lang w:eastAsia="ru-RU" w:bidi="ru-RU"/>
        </w:rPr>
        <w:t> </w:t>
      </w:r>
      <w:r w:rsidRPr="00372F2F">
        <w:rPr>
          <w:rFonts w:ascii="Times New Roman" w:eastAsia="Times New Roman" w:hAnsi="Times New Roman" w:cs="Times New Roman"/>
          <w:b/>
          <w:iCs/>
          <w:sz w:val="24"/>
          <w:szCs w:val="24"/>
          <w:lang w:val="ru-RU" w:eastAsia="ru-RU" w:bidi="ru-RU"/>
        </w:rPr>
        <w:t xml:space="preserve">учреждения </w:t>
      </w:r>
    </w:p>
    <w:p w:rsidR="008628FC" w:rsidRPr="00372F2F" w:rsidRDefault="008628FC" w:rsidP="001602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jc w:val="center"/>
        <w:rPr>
          <w:rFonts w:ascii="Times New Roman" w:eastAsia="Times New Roman" w:hAnsi="Times New Roman" w:cs="Times New Roman"/>
          <w:b/>
          <w:bCs/>
          <w:sz w:val="24"/>
          <w:szCs w:val="24"/>
          <w:lang w:val="ru-RU" w:eastAsia="ru-RU" w:bidi="ru-RU"/>
        </w:rPr>
      </w:pPr>
      <w:proofErr w:type="spellStart"/>
      <w:r w:rsidRPr="00372F2F">
        <w:rPr>
          <w:rFonts w:ascii="Times New Roman" w:eastAsia="Times New Roman" w:hAnsi="Times New Roman" w:cs="Times New Roman"/>
          <w:b/>
          <w:sz w:val="24"/>
          <w:szCs w:val="24"/>
          <w:lang w:val="ru-RU" w:eastAsia="ru-RU" w:bidi="ru-RU"/>
        </w:rPr>
        <w:t>Большепольская</w:t>
      </w:r>
      <w:proofErr w:type="spellEnd"/>
      <w:r w:rsidRPr="00372F2F">
        <w:rPr>
          <w:rFonts w:ascii="Times New Roman" w:eastAsia="Times New Roman" w:hAnsi="Times New Roman" w:cs="Times New Roman"/>
          <w:b/>
          <w:sz w:val="24"/>
          <w:szCs w:val="24"/>
          <w:lang w:val="ru-RU" w:eastAsia="ru-RU" w:bidi="ru-RU"/>
        </w:rPr>
        <w:t xml:space="preserve"> основная школа</w:t>
      </w:r>
      <w:r w:rsidR="00F40889" w:rsidRPr="00372F2F">
        <w:rPr>
          <w:rFonts w:ascii="Times New Roman" w:eastAsia="Times New Roman" w:hAnsi="Times New Roman" w:cs="Times New Roman"/>
          <w:b/>
          <w:sz w:val="24"/>
          <w:szCs w:val="24"/>
          <w:lang w:val="ru-RU" w:eastAsia="ru-RU" w:bidi="ru-RU"/>
        </w:rPr>
        <w:t xml:space="preserve"> </w:t>
      </w:r>
      <w:r w:rsidR="00F40889" w:rsidRPr="00372F2F">
        <w:rPr>
          <w:rFonts w:ascii="Times New Roman" w:eastAsia="Times New Roman" w:hAnsi="Times New Roman" w:cs="Times New Roman"/>
          <w:b/>
          <w:bCs/>
          <w:sz w:val="24"/>
          <w:szCs w:val="24"/>
          <w:lang w:val="ru-RU" w:eastAsia="ru-RU" w:bidi="ru-RU"/>
        </w:rPr>
        <w:t>за 2025</w:t>
      </w:r>
      <w:r w:rsidR="00532BDD" w:rsidRPr="00372F2F">
        <w:rPr>
          <w:rFonts w:ascii="Times New Roman" w:eastAsia="Times New Roman" w:hAnsi="Times New Roman" w:cs="Times New Roman"/>
          <w:b/>
          <w:bCs/>
          <w:sz w:val="24"/>
          <w:szCs w:val="24"/>
          <w:lang w:val="ru-RU" w:eastAsia="ru-RU" w:bidi="ru-RU"/>
        </w:rPr>
        <w:t xml:space="preserve"> </w:t>
      </w:r>
      <w:r w:rsidRPr="00372F2F">
        <w:rPr>
          <w:rFonts w:ascii="Times New Roman" w:eastAsia="Times New Roman" w:hAnsi="Times New Roman" w:cs="Times New Roman"/>
          <w:b/>
          <w:bCs/>
          <w:sz w:val="24"/>
          <w:szCs w:val="24"/>
          <w:lang w:val="ru-RU" w:eastAsia="ru-RU" w:bidi="ru-RU"/>
        </w:rPr>
        <w:t>год</w:t>
      </w: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lang w:val="ru-RU"/>
        </w:rPr>
        <w:t>Общие сведения об</w:t>
      </w:r>
      <w:r w:rsidRPr="00372F2F">
        <w:rPr>
          <w:rFonts w:ascii="Times New Roman" w:hAnsi="Times New Roman" w:cs="Times New Roman"/>
          <w:b/>
          <w:bCs/>
          <w:color w:val="000000"/>
          <w:sz w:val="24"/>
          <w:szCs w:val="24"/>
        </w:rPr>
        <w:t> </w:t>
      </w:r>
      <w:r w:rsidRPr="00372F2F">
        <w:rPr>
          <w:rFonts w:ascii="Times New Roman" w:hAnsi="Times New Roman" w:cs="Times New Roman"/>
          <w:b/>
          <w:bCs/>
          <w:color w:val="000000"/>
          <w:sz w:val="24"/>
          <w:szCs w:val="24"/>
          <w:lang w:val="ru-RU"/>
        </w:rPr>
        <w:t>образовательной организации</w:t>
      </w:r>
    </w:p>
    <w:tbl>
      <w:tblPr>
        <w:tblW w:w="9856" w:type="dxa"/>
        <w:tblLayout w:type="fixed"/>
        <w:tblCellMar>
          <w:top w:w="15" w:type="dxa"/>
          <w:left w:w="15" w:type="dxa"/>
          <w:bottom w:w="15" w:type="dxa"/>
          <w:right w:w="15" w:type="dxa"/>
        </w:tblCellMar>
        <w:tblLook w:val="0600" w:firstRow="0" w:lastRow="0" w:firstColumn="0" w:lastColumn="0" w:noHBand="1" w:noVBand="1"/>
      </w:tblPr>
      <w:tblGrid>
        <w:gridCol w:w="3194"/>
        <w:gridCol w:w="6662"/>
      </w:tblGrid>
      <w:tr w:rsidR="005D0090" w:rsidRPr="00D9745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Наименование</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образовательной</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организации</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rPr>
                <w:rFonts w:ascii="Times New Roman" w:eastAsia="Times New Roman" w:hAnsi="Times New Roman" w:cs="Times New Roman"/>
                <w:sz w:val="24"/>
                <w:szCs w:val="24"/>
                <w:lang w:val="ru-RU" w:bidi="ru-RU"/>
              </w:rPr>
            </w:pPr>
            <w:r w:rsidRPr="00372F2F">
              <w:rPr>
                <w:rFonts w:ascii="Times New Roman" w:eastAsia="Times New Roman" w:hAnsi="Times New Roman" w:cs="Times New Roman"/>
                <w:iCs/>
                <w:sz w:val="24"/>
                <w:szCs w:val="24"/>
                <w:lang w:val="ru-RU" w:bidi="ru-RU"/>
              </w:rPr>
              <w:t>Муниципальное</w:t>
            </w:r>
            <w:r w:rsidRPr="00372F2F">
              <w:rPr>
                <w:rFonts w:ascii="Times New Roman" w:eastAsia="Times New Roman" w:hAnsi="Times New Roman" w:cs="Times New Roman"/>
                <w:iCs/>
                <w:sz w:val="24"/>
                <w:szCs w:val="24"/>
                <w:lang w:bidi="ru-RU"/>
              </w:rPr>
              <w:t>  </w:t>
            </w:r>
            <w:r w:rsidRPr="00372F2F">
              <w:rPr>
                <w:rFonts w:ascii="Times New Roman" w:eastAsia="Times New Roman" w:hAnsi="Times New Roman" w:cs="Times New Roman"/>
                <w:iCs/>
                <w:sz w:val="24"/>
                <w:szCs w:val="24"/>
                <w:lang w:val="ru-RU" w:bidi="ru-RU"/>
              </w:rPr>
              <w:t>общеобразовательное</w:t>
            </w:r>
            <w:r w:rsidRPr="00372F2F">
              <w:rPr>
                <w:rFonts w:ascii="Times New Roman" w:eastAsia="Times New Roman" w:hAnsi="Times New Roman" w:cs="Times New Roman"/>
                <w:iCs/>
                <w:sz w:val="24"/>
                <w:szCs w:val="24"/>
                <w:lang w:bidi="ru-RU"/>
              </w:rPr>
              <w:t> </w:t>
            </w:r>
            <w:r w:rsidRPr="00372F2F">
              <w:rPr>
                <w:rFonts w:ascii="Times New Roman" w:eastAsia="Times New Roman" w:hAnsi="Times New Roman" w:cs="Times New Roman"/>
                <w:iCs/>
                <w:sz w:val="24"/>
                <w:szCs w:val="24"/>
                <w:lang w:val="ru-RU" w:bidi="ru-RU"/>
              </w:rPr>
              <w:t>учреждение</w:t>
            </w:r>
            <w:r w:rsidRPr="00372F2F">
              <w:rPr>
                <w:rFonts w:ascii="Times New Roman" w:eastAsia="Times New Roman" w:hAnsi="Times New Roman" w:cs="Times New Roman"/>
                <w:iCs/>
                <w:sz w:val="24"/>
                <w:szCs w:val="24"/>
                <w:lang w:bidi="ru-RU"/>
              </w:rPr>
              <w:t> </w:t>
            </w:r>
            <w:proofErr w:type="spellStart"/>
            <w:r w:rsidRPr="00372F2F">
              <w:rPr>
                <w:rFonts w:ascii="Times New Roman" w:eastAsia="Times New Roman" w:hAnsi="Times New Roman" w:cs="Times New Roman"/>
                <w:sz w:val="24"/>
                <w:szCs w:val="24"/>
                <w:lang w:val="ru-RU" w:bidi="ru-RU"/>
              </w:rPr>
              <w:t>Большепольская</w:t>
            </w:r>
            <w:proofErr w:type="spellEnd"/>
            <w:r w:rsidRPr="00372F2F">
              <w:rPr>
                <w:rFonts w:ascii="Times New Roman" w:eastAsia="Times New Roman" w:hAnsi="Times New Roman" w:cs="Times New Roman"/>
                <w:sz w:val="24"/>
                <w:szCs w:val="24"/>
                <w:lang w:val="ru-RU" w:bidi="ru-RU"/>
              </w:rPr>
              <w:t xml:space="preserve"> основная школа</w:t>
            </w:r>
          </w:p>
        </w:tc>
      </w:tr>
      <w:tr w:rsidR="005D0090" w:rsidRPr="00372F2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Руководитель</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widowControl w:val="0"/>
              <w:autoSpaceDE w:val="0"/>
              <w:autoSpaceDN w:val="0"/>
              <w:spacing w:after="0"/>
              <w:jc w:val="both"/>
              <w:rPr>
                <w:rFonts w:ascii="Times New Roman" w:eastAsia="Times New Roman" w:hAnsi="Times New Roman" w:cs="Times New Roman"/>
                <w:sz w:val="24"/>
                <w:szCs w:val="24"/>
                <w:lang w:bidi="ru-RU"/>
              </w:rPr>
            </w:pPr>
            <w:r w:rsidRPr="00372F2F">
              <w:rPr>
                <w:rFonts w:ascii="Times New Roman" w:eastAsia="Arial" w:hAnsi="Times New Roman" w:cs="Times New Roman"/>
                <w:sz w:val="24"/>
                <w:szCs w:val="24"/>
                <w:lang w:bidi="ru-RU"/>
              </w:rPr>
              <w:t xml:space="preserve">Раздулова </w:t>
            </w:r>
            <w:proofErr w:type="spellStart"/>
            <w:r w:rsidRPr="00372F2F">
              <w:rPr>
                <w:rFonts w:ascii="Times New Roman" w:eastAsia="Arial" w:hAnsi="Times New Roman" w:cs="Times New Roman"/>
                <w:sz w:val="24"/>
                <w:szCs w:val="24"/>
                <w:lang w:bidi="ru-RU"/>
              </w:rPr>
              <w:t>ТатьянаЮрьевна</w:t>
            </w:r>
            <w:proofErr w:type="spellEnd"/>
          </w:p>
        </w:tc>
      </w:tr>
      <w:tr w:rsidR="005D0090" w:rsidRPr="00372F2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Адрес</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организации</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widowControl w:val="0"/>
              <w:autoSpaceDE w:val="0"/>
              <w:autoSpaceDN w:val="0"/>
              <w:spacing w:after="0"/>
              <w:jc w:val="both"/>
              <w:rPr>
                <w:rFonts w:ascii="Times New Roman" w:eastAsia="Times New Roman" w:hAnsi="Times New Roman" w:cs="Times New Roman"/>
                <w:sz w:val="24"/>
                <w:szCs w:val="24"/>
                <w:lang w:bidi="ru-RU"/>
              </w:rPr>
            </w:pPr>
            <w:r w:rsidRPr="00372F2F">
              <w:rPr>
                <w:rFonts w:ascii="Times New Roman" w:eastAsia="Arial" w:hAnsi="Times New Roman" w:cs="Times New Roman"/>
                <w:sz w:val="24"/>
                <w:szCs w:val="24"/>
                <w:lang w:val="ru-RU" w:bidi="ru-RU"/>
              </w:rPr>
              <w:t xml:space="preserve">606752, Нижегородская область, Воскресенский район, с. Большое Поле,  ул. </w:t>
            </w:r>
            <w:proofErr w:type="spellStart"/>
            <w:r w:rsidRPr="00372F2F">
              <w:rPr>
                <w:rFonts w:ascii="Times New Roman" w:eastAsia="Arial" w:hAnsi="Times New Roman" w:cs="Times New Roman"/>
                <w:sz w:val="24"/>
                <w:szCs w:val="24"/>
                <w:lang w:bidi="ru-RU"/>
              </w:rPr>
              <w:t>Ленина</w:t>
            </w:r>
            <w:proofErr w:type="spellEnd"/>
            <w:r w:rsidRPr="00372F2F">
              <w:rPr>
                <w:rFonts w:ascii="Times New Roman" w:eastAsia="Arial" w:hAnsi="Times New Roman" w:cs="Times New Roman"/>
                <w:sz w:val="24"/>
                <w:szCs w:val="24"/>
                <w:lang w:bidi="ru-RU"/>
              </w:rPr>
              <w:t>, д.59</w:t>
            </w:r>
          </w:p>
        </w:tc>
      </w:tr>
      <w:tr w:rsidR="005D0090" w:rsidRPr="00372F2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Телефон</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факс</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8(831) 633-71-32</w:t>
            </w:r>
          </w:p>
        </w:tc>
      </w:tr>
      <w:tr w:rsidR="005D0090" w:rsidRPr="00372F2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Адрес</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электронной</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почты</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D9745F" w:rsidP="003C324C">
            <w:pPr>
              <w:widowControl w:val="0"/>
              <w:autoSpaceDE w:val="0"/>
              <w:autoSpaceDN w:val="0"/>
              <w:spacing w:after="0"/>
              <w:jc w:val="both"/>
              <w:rPr>
                <w:rFonts w:ascii="Times New Roman" w:eastAsia="Arial" w:hAnsi="Times New Roman" w:cs="Times New Roman"/>
                <w:sz w:val="24"/>
                <w:szCs w:val="24"/>
                <w:lang w:bidi="ru-RU"/>
              </w:rPr>
            </w:pPr>
            <w:hyperlink r:id="rId5" w:history="1">
              <w:r w:rsidR="005D0090" w:rsidRPr="00372F2F">
                <w:rPr>
                  <w:rStyle w:val="a3"/>
                  <w:rFonts w:ascii="Times New Roman" w:eastAsia="Arial" w:hAnsi="Times New Roman" w:cs="Times New Roman"/>
                  <w:sz w:val="24"/>
                  <w:szCs w:val="24"/>
                  <w:u w:val="none"/>
                  <w:lang w:bidi="ru-RU"/>
                </w:rPr>
                <w:t>mailto: bs_bp_vsk@mail.52gov.ru</w:t>
              </w:r>
            </w:hyperlink>
          </w:p>
        </w:tc>
      </w:tr>
      <w:tr w:rsidR="005D0090" w:rsidRPr="00D9745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Учредитель</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widowControl w:val="0"/>
              <w:autoSpaceDE w:val="0"/>
              <w:autoSpaceDN w:val="0"/>
              <w:spacing w:after="0"/>
              <w:jc w:val="both"/>
              <w:rPr>
                <w:rFonts w:ascii="Times New Roman" w:eastAsia="Times New Roman" w:hAnsi="Times New Roman" w:cs="Times New Roman"/>
                <w:sz w:val="24"/>
                <w:szCs w:val="24"/>
                <w:lang w:val="ru-RU" w:bidi="ru-RU"/>
              </w:rPr>
            </w:pPr>
            <w:r w:rsidRPr="00372F2F">
              <w:rPr>
                <w:rFonts w:ascii="Times New Roman" w:eastAsia="Arial" w:hAnsi="Times New Roman" w:cs="Times New Roman"/>
                <w:bCs/>
                <w:color w:val="000000"/>
                <w:sz w:val="24"/>
                <w:szCs w:val="24"/>
                <w:shd w:val="clear" w:color="auto" w:fill="FFFFFF"/>
                <w:lang w:val="ru-RU" w:bidi="ru-RU"/>
              </w:rPr>
              <w:t>Администрация Воскресенского муниципального района Нижегородской области</w:t>
            </w:r>
          </w:p>
        </w:tc>
      </w:tr>
      <w:tr w:rsidR="005D0090" w:rsidRPr="00372F2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Дата</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создания</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widowControl w:val="0"/>
              <w:autoSpaceDE w:val="0"/>
              <w:autoSpaceDN w:val="0"/>
              <w:spacing w:after="0"/>
              <w:jc w:val="both"/>
              <w:rPr>
                <w:rFonts w:ascii="Times New Roman" w:eastAsia="Times New Roman" w:hAnsi="Times New Roman" w:cs="Times New Roman"/>
                <w:sz w:val="24"/>
                <w:szCs w:val="24"/>
                <w:lang w:bidi="ru-RU"/>
              </w:rPr>
            </w:pPr>
            <w:r w:rsidRPr="00372F2F">
              <w:rPr>
                <w:rFonts w:ascii="Times New Roman" w:eastAsia="Times New Roman" w:hAnsi="Times New Roman" w:cs="Times New Roman"/>
                <w:sz w:val="24"/>
                <w:szCs w:val="24"/>
                <w:lang w:bidi="ru-RU"/>
              </w:rPr>
              <w:t>1</w:t>
            </w:r>
            <w:r w:rsidRPr="00372F2F">
              <w:rPr>
                <w:rFonts w:ascii="Times New Roman" w:eastAsia="Arial" w:hAnsi="Times New Roman" w:cs="Times New Roman"/>
                <w:color w:val="000000"/>
                <w:sz w:val="24"/>
                <w:szCs w:val="24"/>
                <w:shd w:val="clear" w:color="auto" w:fill="FFFFFF"/>
                <w:lang w:bidi="ru-RU"/>
              </w:rPr>
              <w:t>сентября 1935 </w:t>
            </w:r>
            <w:proofErr w:type="spellStart"/>
            <w:r w:rsidRPr="00372F2F">
              <w:rPr>
                <w:rFonts w:ascii="Times New Roman" w:eastAsia="Arial" w:hAnsi="Times New Roman" w:cs="Times New Roman"/>
                <w:color w:val="000000"/>
                <w:sz w:val="24"/>
                <w:szCs w:val="24"/>
                <w:shd w:val="clear" w:color="auto" w:fill="FFFFFF"/>
                <w:lang w:bidi="ru-RU"/>
              </w:rPr>
              <w:t>года</w:t>
            </w:r>
            <w:proofErr w:type="spellEnd"/>
          </w:p>
        </w:tc>
      </w:tr>
      <w:tr w:rsidR="005D0090" w:rsidRPr="00372F2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Лицензия</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E66A32" w:rsidRPr="00372F2F" w:rsidRDefault="005D0090" w:rsidP="00E66A32">
            <w:pPr>
              <w:widowControl w:val="0"/>
              <w:autoSpaceDE w:val="0"/>
              <w:autoSpaceDN w:val="0"/>
              <w:spacing w:after="0"/>
              <w:jc w:val="both"/>
              <w:rPr>
                <w:rFonts w:ascii="Times New Roman" w:eastAsia="Times New Roman" w:hAnsi="Times New Roman" w:cs="Times New Roman"/>
                <w:color w:val="000000"/>
                <w:sz w:val="24"/>
                <w:szCs w:val="24"/>
                <w:shd w:val="clear" w:color="auto" w:fill="FFFFFF"/>
                <w:lang w:val="ru-RU" w:bidi="ru-RU"/>
              </w:rPr>
            </w:pPr>
            <w:r w:rsidRPr="00372F2F">
              <w:rPr>
                <w:rFonts w:ascii="Times New Roman" w:eastAsia="Times New Roman" w:hAnsi="Times New Roman" w:cs="Times New Roman"/>
                <w:color w:val="000000"/>
                <w:sz w:val="24"/>
                <w:szCs w:val="24"/>
                <w:shd w:val="clear" w:color="auto" w:fill="FFFFFF"/>
                <w:lang w:val="ru-RU" w:bidi="ru-RU"/>
              </w:rPr>
              <w:t>52Л01</w:t>
            </w:r>
            <w:r w:rsidR="00E66A32" w:rsidRPr="00372F2F">
              <w:rPr>
                <w:rFonts w:ascii="Times New Roman" w:eastAsia="Times New Roman" w:hAnsi="Times New Roman" w:cs="Times New Roman"/>
                <w:color w:val="000000"/>
                <w:sz w:val="24"/>
                <w:szCs w:val="24"/>
                <w:shd w:val="clear" w:color="auto" w:fill="FFFFFF"/>
                <w:lang w:val="ru-RU" w:bidi="ru-RU"/>
              </w:rPr>
              <w:t>/0002630</w:t>
            </w:r>
          </w:p>
          <w:p w:rsidR="005D0090" w:rsidRPr="00372F2F" w:rsidRDefault="005D0090" w:rsidP="00E66A32">
            <w:pPr>
              <w:widowControl w:val="0"/>
              <w:autoSpaceDE w:val="0"/>
              <w:autoSpaceDN w:val="0"/>
              <w:spacing w:after="0"/>
              <w:jc w:val="both"/>
              <w:rPr>
                <w:rFonts w:ascii="Times New Roman" w:eastAsia="Georgia" w:hAnsi="Times New Roman" w:cs="Times New Roman"/>
                <w:sz w:val="24"/>
                <w:szCs w:val="24"/>
                <w:lang w:val="ru-RU" w:bidi="ru-RU"/>
              </w:rPr>
            </w:pPr>
            <w:r w:rsidRPr="00372F2F">
              <w:rPr>
                <w:rFonts w:ascii="Times New Roman" w:eastAsia="Georgia" w:hAnsi="Times New Roman" w:cs="Times New Roman"/>
                <w:sz w:val="24"/>
                <w:szCs w:val="24"/>
                <w:lang w:val="ru-RU" w:bidi="en-US"/>
              </w:rPr>
              <w:t>Срок действия – бессрочно.</w:t>
            </w:r>
          </w:p>
        </w:tc>
      </w:tr>
      <w:tr w:rsidR="005D0090" w:rsidRPr="00D9745F" w:rsidTr="005D0090">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D0090" w:rsidRPr="00372F2F" w:rsidRDefault="005D0090">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Свидетельство</w:t>
            </w:r>
            <w:proofErr w:type="spellEnd"/>
            <w:r w:rsidRPr="00372F2F">
              <w:rPr>
                <w:rFonts w:ascii="Times New Roman" w:hAnsi="Times New Roman" w:cs="Times New Roman"/>
                <w:color w:val="000000"/>
                <w:sz w:val="24"/>
                <w:szCs w:val="24"/>
              </w:rPr>
              <w:t xml:space="preserve"> о </w:t>
            </w:r>
            <w:proofErr w:type="spellStart"/>
            <w:r w:rsidRPr="00372F2F">
              <w:rPr>
                <w:rFonts w:ascii="Times New Roman" w:hAnsi="Times New Roman" w:cs="Times New Roman"/>
                <w:color w:val="000000"/>
                <w:sz w:val="24"/>
                <w:szCs w:val="24"/>
              </w:rPr>
              <w:t>государственной</w:t>
            </w:r>
            <w:proofErr w:type="spellEnd"/>
            <w:r w:rsidR="00F40889"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аккредитации</w:t>
            </w:r>
            <w:proofErr w:type="spellEnd"/>
          </w:p>
        </w:tc>
        <w:tc>
          <w:tcPr>
            <w:tcW w:w="6662" w:type="dxa"/>
            <w:tcBorders>
              <w:top w:val="single" w:sz="6" w:space="0" w:color="000000"/>
              <w:left w:val="single" w:sz="6" w:space="0" w:color="000000"/>
              <w:bottom w:val="single" w:sz="6" w:space="0" w:color="000000"/>
              <w:right w:val="single" w:sz="6" w:space="0" w:color="000000"/>
            </w:tcBorders>
            <w:vAlign w:val="center"/>
          </w:tcPr>
          <w:p w:rsidR="005D0090" w:rsidRPr="00372F2F" w:rsidRDefault="005D0090" w:rsidP="003C324C">
            <w:pPr>
              <w:spacing w:after="0"/>
              <w:ind w:firstLine="360"/>
              <w:jc w:val="both"/>
              <w:rPr>
                <w:rFonts w:ascii="Times New Roman" w:eastAsia="Times New Roman" w:hAnsi="Times New Roman" w:cs="Times New Roman"/>
                <w:sz w:val="24"/>
                <w:szCs w:val="24"/>
                <w:lang w:val="ru-RU" w:bidi="ru-RU"/>
              </w:rPr>
            </w:pPr>
            <w:r w:rsidRPr="00372F2F">
              <w:rPr>
                <w:rFonts w:ascii="Times New Roman" w:eastAsia="Times New Roman" w:hAnsi="Times New Roman" w:cs="Times New Roman"/>
                <w:color w:val="000000"/>
                <w:sz w:val="24"/>
                <w:szCs w:val="24"/>
                <w:shd w:val="clear" w:color="auto" w:fill="FFFFFF"/>
                <w:lang w:val="ru-RU" w:bidi="en-US"/>
              </w:rPr>
              <w:t>№ 2272 от 25.09.2015 г., серия 52А01 № 0001854</w:t>
            </w:r>
            <w:r w:rsidRPr="00372F2F">
              <w:rPr>
                <w:rFonts w:ascii="Times New Roman" w:eastAsia="Georgia" w:hAnsi="Times New Roman" w:cs="Times New Roman"/>
                <w:sz w:val="24"/>
                <w:szCs w:val="24"/>
                <w:lang w:val="ru-RU" w:bidi="en-US"/>
              </w:rPr>
              <w:t xml:space="preserve"> начальное общее образование, основное общее образование</w:t>
            </w:r>
          </w:p>
        </w:tc>
      </w:tr>
    </w:tbl>
    <w:p w:rsidR="00BC3355" w:rsidRPr="00372F2F" w:rsidRDefault="00BC3355" w:rsidP="00BC33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rPr>
          <w:rFonts w:ascii="Times New Roman" w:eastAsia="Times New Roman" w:hAnsi="Times New Roman" w:cs="Times New Roman"/>
          <w:iCs/>
          <w:sz w:val="24"/>
          <w:szCs w:val="24"/>
          <w:lang w:val="ru-RU" w:eastAsia="ru-RU" w:bidi="ru-RU"/>
        </w:rPr>
      </w:pPr>
      <w:r w:rsidRPr="00372F2F">
        <w:rPr>
          <w:rFonts w:ascii="Times New Roman" w:eastAsia="Times New Roman" w:hAnsi="Times New Roman" w:cs="Times New Roman"/>
          <w:iCs/>
          <w:sz w:val="24"/>
          <w:szCs w:val="24"/>
          <w:lang w:val="ru-RU" w:eastAsia="ru-RU" w:bidi="ru-RU"/>
        </w:rPr>
        <w:t xml:space="preserve">МОУ </w:t>
      </w:r>
      <w:proofErr w:type="spellStart"/>
      <w:r w:rsidRPr="00372F2F">
        <w:rPr>
          <w:rFonts w:ascii="Times New Roman" w:eastAsia="Times New Roman" w:hAnsi="Times New Roman" w:cs="Times New Roman"/>
          <w:iCs/>
          <w:sz w:val="24"/>
          <w:szCs w:val="24"/>
          <w:lang w:val="ru-RU" w:eastAsia="ru-RU" w:bidi="ru-RU"/>
        </w:rPr>
        <w:t>Большепольская</w:t>
      </w:r>
      <w:proofErr w:type="spellEnd"/>
      <w:r w:rsidRPr="00372F2F">
        <w:rPr>
          <w:rFonts w:ascii="Times New Roman" w:eastAsia="Times New Roman" w:hAnsi="Times New Roman" w:cs="Times New Roman"/>
          <w:iCs/>
          <w:sz w:val="24"/>
          <w:szCs w:val="24"/>
          <w:lang w:val="ru-RU" w:eastAsia="ru-RU" w:bidi="ru-RU"/>
        </w:rPr>
        <w:t xml:space="preserve"> ОШ (далее – Школа) расположена в с. Большое Поле. </w:t>
      </w:r>
      <w:proofErr w:type="gramStart"/>
      <w:r w:rsidRPr="00372F2F">
        <w:rPr>
          <w:rFonts w:ascii="Times New Roman" w:eastAsia="Times New Roman" w:hAnsi="Times New Roman" w:cs="Times New Roman"/>
          <w:iCs/>
          <w:sz w:val="24"/>
          <w:szCs w:val="24"/>
          <w:lang w:val="ru-RU" w:eastAsia="ru-RU" w:bidi="ru-RU"/>
        </w:rPr>
        <w:t xml:space="preserve">Все  </w:t>
      </w:r>
      <w:r w:rsidRPr="00372F2F">
        <w:rPr>
          <w:rFonts w:ascii="Times New Roman" w:eastAsia="Times New Roman" w:hAnsi="Times New Roman" w:cs="Times New Roman"/>
          <w:iCs/>
          <w:sz w:val="24"/>
          <w:szCs w:val="24"/>
          <w:lang w:val="ru-RU" w:eastAsia="ru-RU" w:bidi="ru-RU"/>
        </w:rPr>
        <w:lastRenderedPageBreak/>
        <w:t>семьи</w:t>
      </w:r>
      <w:proofErr w:type="gramEnd"/>
      <w:r w:rsidRPr="00372F2F">
        <w:rPr>
          <w:rFonts w:ascii="Times New Roman" w:eastAsia="Times New Roman" w:hAnsi="Times New Roman" w:cs="Times New Roman"/>
          <w:iCs/>
          <w:sz w:val="24"/>
          <w:szCs w:val="24"/>
          <w:lang w:val="ru-RU" w:eastAsia="ru-RU" w:bidi="ru-RU"/>
        </w:rPr>
        <w:t xml:space="preserve"> обучающихся проживают в селе. Подвоз детей не осуществляется.</w:t>
      </w:r>
    </w:p>
    <w:p w:rsidR="00AA638E" w:rsidRPr="00372F2F" w:rsidRDefault="008628FC">
      <w:pPr>
        <w:jc w:val="center"/>
        <w:rPr>
          <w:rFonts w:ascii="Times New Roman" w:hAnsi="Times New Roman" w:cs="Times New Roman"/>
          <w:b/>
          <w:bCs/>
          <w:color w:val="000000"/>
          <w:sz w:val="24"/>
          <w:szCs w:val="24"/>
          <w:lang w:val="ru-RU"/>
        </w:rPr>
      </w:pPr>
      <w:r w:rsidRPr="00372F2F">
        <w:rPr>
          <w:rFonts w:ascii="Times New Roman" w:hAnsi="Times New Roman" w:cs="Times New Roman"/>
          <w:b/>
          <w:bCs/>
          <w:color w:val="000000"/>
          <w:sz w:val="24"/>
          <w:szCs w:val="24"/>
          <w:lang w:val="ru-RU"/>
        </w:rPr>
        <w:t>Аналитическая часть</w:t>
      </w:r>
    </w:p>
    <w:p w:rsidR="00A0244B" w:rsidRPr="00372F2F" w:rsidRDefault="00A0244B" w:rsidP="00A0244B">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rPr>
        <w:t>I</w:t>
      </w:r>
      <w:r w:rsidRPr="00372F2F">
        <w:rPr>
          <w:rFonts w:ascii="Times New Roman" w:hAnsi="Times New Roman" w:cs="Times New Roman"/>
          <w:b/>
          <w:bCs/>
          <w:color w:val="000000"/>
          <w:sz w:val="24"/>
          <w:szCs w:val="24"/>
          <w:lang w:val="ru-RU"/>
        </w:rPr>
        <w:t>. Оценка образовательной деятельности</w:t>
      </w:r>
    </w:p>
    <w:p w:rsidR="008430C7" w:rsidRPr="00372F2F" w:rsidRDefault="008430C7" w:rsidP="008430C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Образовательная деятельность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организуется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соответствии с Федеральным законом от</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29.12.2012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273-ФЗ «Об</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образовании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Российской Федерации», федеральными государственными образовательными стандартами начального общего, основного общего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среднего общего образования (далее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ФГОС НОО, ООО и СОО), федеральными образовательными программами начального общего, основного общего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среднего общего образования (далее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ФОП НОО, ООО и СОО), локальными нормативными актами Школы.</w:t>
      </w:r>
    </w:p>
    <w:p w:rsidR="00F40889" w:rsidRPr="00372F2F" w:rsidRDefault="00F40889" w:rsidP="00F40889">
      <w:pPr>
        <w:rPr>
          <w:rFonts w:ascii="Times New Roman" w:hAnsi="Times New Roman" w:cs="Times New Roman"/>
          <w:color w:val="222222"/>
          <w:sz w:val="24"/>
          <w:szCs w:val="24"/>
          <w:shd w:val="clear" w:color="auto" w:fill="FFFFFF"/>
          <w:lang w:val="ru-RU"/>
        </w:rPr>
      </w:pPr>
      <w:r w:rsidRPr="00372F2F">
        <w:rPr>
          <w:rFonts w:ascii="Times New Roman" w:hAnsi="Times New Roman" w:cs="Times New Roman"/>
          <w:color w:val="222222"/>
          <w:sz w:val="24"/>
          <w:szCs w:val="24"/>
          <w:shd w:val="clear" w:color="auto" w:fill="FFFFFF"/>
          <w:lang w:val="ru-RU"/>
        </w:rPr>
        <w:t>Основным видом деятельности Школы является реализация общеобразовательных программ начального общего, основного общего (далее – ООП НОО, ООО).</w:t>
      </w:r>
    </w:p>
    <w:p w:rsidR="00F40889" w:rsidRPr="00372F2F" w:rsidRDefault="00F40889" w:rsidP="00F40889">
      <w:pPr>
        <w:rPr>
          <w:rFonts w:ascii="Times New Roman" w:hAnsi="Times New Roman" w:cs="Times New Roman"/>
          <w:sz w:val="24"/>
          <w:szCs w:val="24"/>
          <w:lang w:val="ru-RU"/>
        </w:rPr>
      </w:pPr>
      <w:r w:rsidRPr="00372F2F">
        <w:rPr>
          <w:rFonts w:ascii="Times New Roman" w:hAnsi="Times New Roman" w:cs="Times New Roman"/>
          <w:color w:val="222222"/>
          <w:sz w:val="24"/>
          <w:szCs w:val="24"/>
          <w:shd w:val="clear" w:color="auto" w:fill="FFFFFF"/>
          <w:lang w:val="ru-RU"/>
        </w:rPr>
        <w:t>Школа функционирует в</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соответствии с</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требованиями</w:t>
      </w:r>
      <w:r w:rsidRPr="00372F2F">
        <w:rPr>
          <w:rFonts w:ascii="Times New Roman" w:hAnsi="Times New Roman" w:cs="Times New Roman"/>
          <w:color w:val="222222"/>
          <w:sz w:val="24"/>
          <w:szCs w:val="24"/>
          <w:shd w:val="clear" w:color="auto" w:fill="FFFFFF"/>
        </w:rPr>
        <w:t> </w:t>
      </w:r>
      <w:hyperlink r:id="rId6" w:history="1">
        <w:r w:rsidRPr="00372F2F">
          <w:rPr>
            <w:rStyle w:val="a3"/>
            <w:rFonts w:ascii="Times New Roman" w:hAnsi="Times New Roman" w:cs="Times New Roman"/>
            <w:color w:val="0047B3"/>
            <w:sz w:val="24"/>
            <w:szCs w:val="24"/>
            <w:lang w:val="ru-RU"/>
          </w:rPr>
          <w:t>СП</w:t>
        </w:r>
        <w:r w:rsidRPr="00372F2F">
          <w:rPr>
            <w:rStyle w:val="a3"/>
            <w:rFonts w:ascii="Times New Roman" w:hAnsi="Times New Roman" w:cs="Times New Roman"/>
            <w:color w:val="0047B3"/>
            <w:sz w:val="24"/>
            <w:szCs w:val="24"/>
          </w:rPr>
          <w:t> </w:t>
        </w:r>
        <w:r w:rsidRPr="00372F2F">
          <w:rPr>
            <w:rStyle w:val="a3"/>
            <w:rFonts w:ascii="Times New Roman" w:hAnsi="Times New Roman" w:cs="Times New Roman"/>
            <w:color w:val="0047B3"/>
            <w:sz w:val="24"/>
            <w:szCs w:val="24"/>
            <w:lang w:val="ru-RU"/>
          </w:rPr>
          <w:t>2.4.3648-20</w:t>
        </w:r>
      </w:hyperlink>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«Санитарно-эпидемиологические требования к</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организациям воспитания и</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обучения, отдыха и</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оздоровления детей и</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молодежи»,</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требованиями</w:t>
      </w:r>
      <w:r w:rsidRPr="00372F2F">
        <w:rPr>
          <w:rFonts w:ascii="Times New Roman" w:hAnsi="Times New Roman" w:cs="Times New Roman"/>
          <w:color w:val="222222"/>
          <w:sz w:val="24"/>
          <w:szCs w:val="24"/>
          <w:shd w:val="clear" w:color="auto" w:fill="FFFFFF"/>
        </w:rPr>
        <w:t> </w:t>
      </w:r>
      <w:hyperlink r:id="rId7" w:history="1">
        <w:r w:rsidRPr="00372F2F">
          <w:rPr>
            <w:rStyle w:val="a3"/>
            <w:rFonts w:ascii="Times New Roman" w:hAnsi="Times New Roman" w:cs="Times New Roman"/>
            <w:color w:val="0047B3"/>
            <w:sz w:val="24"/>
            <w:szCs w:val="24"/>
            <w:lang w:val="ru-RU"/>
          </w:rPr>
          <w:t>СанПиН 1.2.3685-21</w:t>
        </w:r>
      </w:hyperlink>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«Гигиенические нормативы и</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требования к</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обеспечению безопасности</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и (или) безвредности для человека факторов среды обитания», а также иными нормами законодательства РФ, содержащими санитарно-эпидемиологические и иные требования к территории, зданиям,</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помещениям, оборудованию Школы.</w:t>
      </w:r>
    </w:p>
    <w:p w:rsidR="00A34609" w:rsidRPr="00372F2F" w:rsidRDefault="00A34609" w:rsidP="00A34609">
      <w:pPr>
        <w:pStyle w:val="a6"/>
        <w:rPr>
          <w:rFonts w:ascii="Times New Roman" w:hAnsi="Times New Roman" w:cs="Times New Roman"/>
          <w:color w:val="000000"/>
          <w:sz w:val="24"/>
          <w:szCs w:val="24"/>
          <w:lang w:val="ru-RU"/>
        </w:rPr>
      </w:pPr>
    </w:p>
    <w:p w:rsidR="00A34609" w:rsidRPr="00372F2F" w:rsidRDefault="00A34609" w:rsidP="00224780">
      <w:pPr>
        <w:pStyle w:val="a6"/>
        <w:ind w:left="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Школа ведет работу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формированию здорового образа жизни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реализации технологий сбережения здоровья. Все учителя проводят совместно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обучающимися физкультминутки во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время занятий, гимнастику для глаз, обеспечивается контроль за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осанкой,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том числе во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время письма, рисования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использования электронных средств обучения.</w:t>
      </w:r>
    </w:p>
    <w:p w:rsidR="005E019F" w:rsidRPr="00372F2F" w:rsidRDefault="00694CF1" w:rsidP="00694CF1">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Форма обучения: очная</w:t>
      </w:r>
    </w:p>
    <w:p w:rsidR="00694CF1" w:rsidRPr="00372F2F" w:rsidRDefault="00694CF1" w:rsidP="00694CF1">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Язык обучения: русский.</w:t>
      </w:r>
    </w:p>
    <w:p w:rsidR="005E019F" w:rsidRPr="00372F2F" w:rsidRDefault="005E019F" w:rsidP="005E019F">
      <w:pP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lang w:val="ru-RU"/>
        </w:rPr>
        <w:t>Воспитательная работа</w:t>
      </w:r>
    </w:p>
    <w:p w:rsidR="005E019F" w:rsidRPr="00372F2F" w:rsidRDefault="005E019F" w:rsidP="005E019F">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Воспитательная работы Школы реализуется на основе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рабочих программ воспитания и календарных планов воспитательной работы, которые являются частью ООП НОО, ООО.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рамках воспитательной работы Школа:</w:t>
      </w:r>
    </w:p>
    <w:p w:rsidR="005E019F" w:rsidRPr="00372F2F" w:rsidRDefault="005E019F" w:rsidP="005E019F">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1)  реализует воспитательные возможности педагогов, поддерживает традиции коллективного планирования, организации, проведения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анализа воспитательных мероприятий;</w:t>
      </w:r>
      <w:r w:rsidRPr="00372F2F">
        <w:rPr>
          <w:rFonts w:ascii="Times New Roman" w:hAnsi="Times New Roman" w:cs="Times New Roman"/>
          <w:sz w:val="24"/>
          <w:szCs w:val="24"/>
          <w:lang w:val="ru-RU"/>
        </w:rPr>
        <w:br/>
      </w:r>
      <w:r w:rsidRPr="00372F2F">
        <w:rPr>
          <w:rFonts w:ascii="Times New Roman" w:hAnsi="Times New Roman" w:cs="Times New Roman"/>
          <w:color w:val="000000"/>
          <w:sz w:val="24"/>
          <w:szCs w:val="24"/>
          <w:lang w:val="ru-RU"/>
        </w:rPr>
        <w:t>2)  реализует потенциал классного руководства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воспитании школьников, поддерживает активное участие классных сообществ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жизни Школы;</w:t>
      </w:r>
      <w:r w:rsidRPr="00372F2F">
        <w:rPr>
          <w:rFonts w:ascii="Times New Roman" w:hAnsi="Times New Roman" w:cs="Times New Roman"/>
          <w:sz w:val="24"/>
          <w:szCs w:val="24"/>
          <w:lang w:val="ru-RU"/>
        </w:rPr>
        <w:br/>
      </w:r>
      <w:r w:rsidRPr="00372F2F">
        <w:rPr>
          <w:rFonts w:ascii="Times New Roman" w:hAnsi="Times New Roman" w:cs="Times New Roman"/>
          <w:color w:val="000000"/>
          <w:sz w:val="24"/>
          <w:szCs w:val="24"/>
          <w:lang w:val="ru-RU"/>
        </w:rPr>
        <w:t>3)  вовлекает школьников во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 внеурочную деятельность, помогая реализовывать их</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воспитательные возможности;</w:t>
      </w:r>
      <w:r w:rsidRPr="00372F2F">
        <w:rPr>
          <w:rFonts w:ascii="Times New Roman" w:hAnsi="Times New Roman" w:cs="Times New Roman"/>
          <w:sz w:val="24"/>
          <w:szCs w:val="24"/>
          <w:lang w:val="ru-RU"/>
        </w:rPr>
        <w:br/>
      </w:r>
      <w:r w:rsidRPr="00372F2F">
        <w:rPr>
          <w:rFonts w:ascii="Times New Roman" w:hAnsi="Times New Roman" w:cs="Times New Roman"/>
          <w:color w:val="000000"/>
          <w:sz w:val="24"/>
          <w:szCs w:val="24"/>
          <w:lang w:val="ru-RU"/>
        </w:rPr>
        <w:t>4)  использует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воспитании детей возможности школьного урока, поддерживает </w:t>
      </w:r>
      <w:r w:rsidRPr="00372F2F">
        <w:rPr>
          <w:rFonts w:ascii="Times New Roman" w:hAnsi="Times New Roman" w:cs="Times New Roman"/>
          <w:color w:val="000000"/>
          <w:sz w:val="24"/>
          <w:szCs w:val="24"/>
          <w:lang w:val="ru-RU"/>
        </w:rPr>
        <w:lastRenderedPageBreak/>
        <w:t>использование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уроках интерактивных форм занятий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учащимися;</w:t>
      </w:r>
      <w:r w:rsidRPr="00372F2F">
        <w:rPr>
          <w:rFonts w:ascii="Times New Roman" w:hAnsi="Times New Roman" w:cs="Times New Roman"/>
          <w:sz w:val="24"/>
          <w:szCs w:val="24"/>
          <w:lang w:val="ru-RU"/>
        </w:rPr>
        <w:br/>
      </w:r>
      <w:r w:rsidR="00A213B0" w:rsidRPr="00372F2F">
        <w:rPr>
          <w:rFonts w:ascii="Times New Roman" w:hAnsi="Times New Roman" w:cs="Times New Roman"/>
          <w:color w:val="000000"/>
          <w:sz w:val="24"/>
          <w:szCs w:val="24"/>
          <w:lang w:val="ru-RU"/>
        </w:rPr>
        <w:t>5</w:t>
      </w:r>
      <w:r w:rsidRPr="00372F2F">
        <w:rPr>
          <w:rFonts w:ascii="Times New Roman" w:hAnsi="Times New Roman" w:cs="Times New Roman"/>
          <w:color w:val="000000"/>
          <w:sz w:val="24"/>
          <w:szCs w:val="24"/>
          <w:lang w:val="ru-RU"/>
        </w:rPr>
        <w:t>) поддерживает деятельность функционирующих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базе Школы детских общественных объединений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организаций</w:t>
      </w:r>
      <w:r w:rsidRPr="00372F2F">
        <w:rPr>
          <w:rFonts w:ascii="Times New Roman" w:hAnsi="Times New Roman" w:cs="Times New Roman"/>
          <w:color w:val="000000"/>
          <w:sz w:val="24"/>
          <w:szCs w:val="24"/>
        </w:rPr>
        <w:t> </w:t>
      </w:r>
      <w:r w:rsidR="000C75EB" w:rsidRPr="00372F2F">
        <w:rPr>
          <w:rFonts w:ascii="Times New Roman" w:hAnsi="Times New Roman" w:cs="Times New Roman"/>
          <w:color w:val="000000"/>
          <w:sz w:val="24"/>
          <w:szCs w:val="24"/>
          <w:lang w:val="ru-RU"/>
        </w:rPr>
        <w:t xml:space="preserve">— </w:t>
      </w:r>
      <w:r w:rsidRPr="00372F2F">
        <w:rPr>
          <w:rFonts w:ascii="Times New Roman" w:hAnsi="Times New Roman" w:cs="Times New Roman"/>
          <w:color w:val="000000"/>
          <w:sz w:val="24"/>
          <w:szCs w:val="24"/>
          <w:lang w:val="ru-RU"/>
        </w:rPr>
        <w:t xml:space="preserve"> </w:t>
      </w:r>
      <w:r w:rsidR="00A213B0" w:rsidRPr="00372F2F">
        <w:rPr>
          <w:rFonts w:ascii="Times New Roman" w:hAnsi="Times New Roman" w:cs="Times New Roman"/>
          <w:color w:val="000000"/>
          <w:sz w:val="24"/>
          <w:szCs w:val="24"/>
          <w:lang w:val="ru-RU"/>
        </w:rPr>
        <w:t xml:space="preserve">«Движение первых», </w:t>
      </w:r>
      <w:r w:rsidRPr="00372F2F">
        <w:rPr>
          <w:rFonts w:ascii="Times New Roman" w:hAnsi="Times New Roman" w:cs="Times New Roman"/>
          <w:color w:val="000000"/>
          <w:sz w:val="24"/>
          <w:szCs w:val="24"/>
          <w:lang w:val="ru-RU"/>
        </w:rPr>
        <w:t>школьного спортивного клуба;</w:t>
      </w:r>
      <w:r w:rsidRPr="00372F2F">
        <w:rPr>
          <w:rFonts w:ascii="Times New Roman" w:hAnsi="Times New Roman" w:cs="Times New Roman"/>
          <w:sz w:val="24"/>
          <w:szCs w:val="24"/>
          <w:lang w:val="ru-RU"/>
        </w:rPr>
        <w:br/>
      </w:r>
      <w:r w:rsidR="00A213B0" w:rsidRPr="00372F2F">
        <w:rPr>
          <w:rFonts w:ascii="Times New Roman" w:hAnsi="Times New Roman" w:cs="Times New Roman"/>
          <w:color w:val="000000"/>
          <w:sz w:val="24"/>
          <w:szCs w:val="24"/>
          <w:lang w:val="ru-RU"/>
        </w:rPr>
        <w:t>6</w:t>
      </w:r>
      <w:r w:rsidRPr="00372F2F">
        <w:rPr>
          <w:rFonts w:ascii="Times New Roman" w:hAnsi="Times New Roman" w:cs="Times New Roman"/>
          <w:color w:val="000000"/>
          <w:sz w:val="24"/>
          <w:szCs w:val="24"/>
          <w:lang w:val="ru-RU"/>
        </w:rPr>
        <w:t>) организует для школьников экскурсии</w:t>
      </w:r>
      <w:r w:rsidR="00A213B0" w:rsidRPr="00372F2F">
        <w:rPr>
          <w:rFonts w:ascii="Times New Roman" w:hAnsi="Times New Roman" w:cs="Times New Roman"/>
          <w:color w:val="000000"/>
          <w:sz w:val="24"/>
          <w:szCs w:val="24"/>
          <w:lang w:val="ru-RU"/>
        </w:rPr>
        <w:t>,</w:t>
      </w:r>
      <w:r w:rsidRPr="00372F2F">
        <w:rPr>
          <w:rFonts w:ascii="Times New Roman" w:hAnsi="Times New Roman" w:cs="Times New Roman"/>
          <w:color w:val="000000"/>
          <w:sz w:val="24"/>
          <w:szCs w:val="24"/>
          <w:lang w:val="ru-RU"/>
        </w:rPr>
        <w:t xml:space="preserve"> походы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реализует их</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воспитательный потенциал;</w:t>
      </w:r>
      <w:r w:rsidRPr="00372F2F">
        <w:rPr>
          <w:rFonts w:ascii="Times New Roman" w:hAnsi="Times New Roman" w:cs="Times New Roman"/>
          <w:sz w:val="24"/>
          <w:szCs w:val="24"/>
          <w:lang w:val="ru-RU"/>
        </w:rPr>
        <w:br/>
      </w:r>
      <w:r w:rsidR="00A213B0" w:rsidRPr="00372F2F">
        <w:rPr>
          <w:rFonts w:ascii="Times New Roman" w:hAnsi="Times New Roman" w:cs="Times New Roman"/>
          <w:color w:val="000000"/>
          <w:sz w:val="24"/>
          <w:szCs w:val="24"/>
          <w:lang w:val="ru-RU"/>
        </w:rPr>
        <w:t>7</w:t>
      </w:r>
      <w:r w:rsidRPr="00372F2F">
        <w:rPr>
          <w:rFonts w:ascii="Times New Roman" w:hAnsi="Times New Roman" w:cs="Times New Roman"/>
          <w:color w:val="000000"/>
          <w:sz w:val="24"/>
          <w:szCs w:val="24"/>
          <w:lang w:val="ru-RU"/>
        </w:rPr>
        <w:t xml:space="preserve">) организует </w:t>
      </w:r>
      <w:proofErr w:type="spellStart"/>
      <w:r w:rsidRPr="00372F2F">
        <w:rPr>
          <w:rFonts w:ascii="Times New Roman" w:hAnsi="Times New Roman" w:cs="Times New Roman"/>
          <w:color w:val="000000"/>
          <w:sz w:val="24"/>
          <w:szCs w:val="24"/>
          <w:lang w:val="ru-RU"/>
        </w:rPr>
        <w:t>профориентационную</w:t>
      </w:r>
      <w:proofErr w:type="spellEnd"/>
      <w:r w:rsidRPr="00372F2F">
        <w:rPr>
          <w:rFonts w:ascii="Times New Roman" w:hAnsi="Times New Roman" w:cs="Times New Roman"/>
          <w:color w:val="000000"/>
          <w:sz w:val="24"/>
          <w:szCs w:val="24"/>
          <w:lang w:val="ru-RU"/>
        </w:rPr>
        <w:t xml:space="preserve"> работу со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школьниками;</w:t>
      </w:r>
      <w:r w:rsidRPr="00372F2F">
        <w:rPr>
          <w:rFonts w:ascii="Times New Roman" w:hAnsi="Times New Roman" w:cs="Times New Roman"/>
          <w:sz w:val="24"/>
          <w:szCs w:val="24"/>
          <w:lang w:val="ru-RU"/>
        </w:rPr>
        <w:br/>
      </w:r>
      <w:r w:rsidR="00A213B0" w:rsidRPr="00372F2F">
        <w:rPr>
          <w:rFonts w:ascii="Times New Roman" w:hAnsi="Times New Roman" w:cs="Times New Roman"/>
          <w:color w:val="000000"/>
          <w:sz w:val="24"/>
          <w:szCs w:val="24"/>
          <w:lang w:val="ru-RU"/>
        </w:rPr>
        <w:t>8</w:t>
      </w:r>
      <w:r w:rsidRPr="00372F2F">
        <w:rPr>
          <w:rFonts w:ascii="Times New Roman" w:hAnsi="Times New Roman" w:cs="Times New Roman"/>
          <w:color w:val="000000"/>
          <w:sz w:val="24"/>
          <w:szCs w:val="24"/>
          <w:lang w:val="ru-RU"/>
        </w:rPr>
        <w:t>) развивает предметно-эстетическую среду Школы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реализует ее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воспитательные возможности;</w:t>
      </w:r>
      <w:r w:rsidRPr="00372F2F">
        <w:rPr>
          <w:rFonts w:ascii="Times New Roman" w:hAnsi="Times New Roman" w:cs="Times New Roman"/>
          <w:sz w:val="24"/>
          <w:szCs w:val="24"/>
          <w:lang w:val="ru-RU"/>
        </w:rPr>
        <w:br/>
      </w:r>
      <w:r w:rsidR="00A213B0" w:rsidRPr="00372F2F">
        <w:rPr>
          <w:rFonts w:ascii="Times New Roman" w:hAnsi="Times New Roman" w:cs="Times New Roman"/>
          <w:color w:val="000000"/>
          <w:sz w:val="24"/>
          <w:szCs w:val="24"/>
          <w:lang w:val="ru-RU"/>
        </w:rPr>
        <w:t>9</w:t>
      </w:r>
      <w:r w:rsidRPr="00372F2F">
        <w:rPr>
          <w:rFonts w:ascii="Times New Roman" w:hAnsi="Times New Roman" w:cs="Times New Roman"/>
          <w:color w:val="000000"/>
          <w:sz w:val="24"/>
          <w:szCs w:val="24"/>
          <w:lang w:val="ru-RU"/>
        </w:rPr>
        <w:t>) организует работу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семьями школьников, их</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родителями или законными представителями, направленную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совместное решение проблем личностного развития детей.</w:t>
      </w:r>
    </w:p>
    <w:p w:rsidR="000C75EB" w:rsidRPr="00372F2F" w:rsidRDefault="000C75EB" w:rsidP="000C75EB">
      <w:pPr>
        <w:rPr>
          <w:rFonts w:ascii="Times New Roman" w:hAnsi="Times New Roman" w:cs="Times New Roman"/>
          <w:sz w:val="24"/>
          <w:szCs w:val="24"/>
          <w:lang w:val="ru-RU"/>
        </w:rPr>
      </w:pPr>
      <w:r w:rsidRPr="00372F2F">
        <w:rPr>
          <w:rFonts w:ascii="Times New Roman" w:hAnsi="Times New Roman" w:cs="Times New Roman"/>
          <w:color w:val="222222"/>
          <w:sz w:val="24"/>
          <w:szCs w:val="24"/>
          <w:shd w:val="clear" w:color="auto" w:fill="FFFFFF"/>
          <w:lang w:val="ru-RU"/>
        </w:rPr>
        <w:t xml:space="preserve">При реализации ООП школы, в том числе курсов внеурочной деятельности и рабочей программы воспитания, педагоги используют кинофильмы и мультфильмы из Перечня, направленного письмом </w:t>
      </w:r>
      <w:proofErr w:type="spellStart"/>
      <w:r w:rsidRPr="00372F2F">
        <w:rPr>
          <w:rFonts w:ascii="Times New Roman" w:hAnsi="Times New Roman" w:cs="Times New Roman"/>
          <w:color w:val="222222"/>
          <w:sz w:val="24"/>
          <w:szCs w:val="24"/>
          <w:shd w:val="clear" w:color="auto" w:fill="FFFFFF"/>
          <w:lang w:val="ru-RU"/>
        </w:rPr>
        <w:t>Минпросвещения</w:t>
      </w:r>
      <w:proofErr w:type="spellEnd"/>
      <w:r w:rsidRPr="00372F2F">
        <w:rPr>
          <w:rFonts w:ascii="Times New Roman" w:hAnsi="Times New Roman" w:cs="Times New Roman"/>
          <w:color w:val="222222"/>
          <w:sz w:val="24"/>
          <w:szCs w:val="24"/>
          <w:shd w:val="clear" w:color="auto" w:fill="FFFFFF"/>
          <w:lang w:val="ru-RU"/>
        </w:rPr>
        <w:t xml:space="preserve"> России от 20.03.2025 № АБ-957/06. Опрос учеников и родителей, проведенный в</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lang w:val="ru-RU"/>
        </w:rPr>
        <w:t>октябре 2025</w:t>
      </w:r>
      <w:r w:rsidRPr="00372F2F">
        <w:rPr>
          <w:rFonts w:ascii="Times New Roman" w:hAnsi="Times New Roman" w:cs="Times New Roman"/>
          <w:color w:val="222222"/>
          <w:sz w:val="24"/>
          <w:szCs w:val="24"/>
          <w:shd w:val="clear" w:color="auto" w:fill="FFFFFF"/>
        </w:rPr>
        <w:t> </w:t>
      </w:r>
      <w:r w:rsidRPr="00372F2F">
        <w:rPr>
          <w:rFonts w:ascii="Times New Roman" w:hAnsi="Times New Roman" w:cs="Times New Roman"/>
          <w:color w:val="222222"/>
          <w:sz w:val="24"/>
          <w:szCs w:val="24"/>
          <w:shd w:val="clear" w:color="auto" w:fill="FFFFFF"/>
          <w:lang w:val="ru-RU"/>
        </w:rPr>
        <w:t>года, показал, что они положительно оценивают введение и просмотр советских фильмов в образовательный и воспитательный процесс школы.</w:t>
      </w:r>
    </w:p>
    <w:p w:rsidR="000C75EB" w:rsidRPr="00372F2F" w:rsidRDefault="000C75EB" w:rsidP="005E019F">
      <w:pPr>
        <w:rPr>
          <w:rFonts w:ascii="Times New Roman" w:hAnsi="Times New Roman" w:cs="Times New Roman"/>
          <w:color w:val="000000"/>
          <w:sz w:val="24"/>
          <w:szCs w:val="24"/>
          <w:lang w:val="ru-RU"/>
        </w:rPr>
      </w:pPr>
    </w:p>
    <w:p w:rsidR="00512092" w:rsidRPr="00372F2F" w:rsidRDefault="000C75EB" w:rsidP="00512092">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 2025</w:t>
      </w:r>
      <w:r w:rsidR="00512092" w:rsidRPr="00372F2F">
        <w:rPr>
          <w:rFonts w:ascii="Times New Roman" w:hAnsi="Times New Roman" w:cs="Times New Roman"/>
          <w:color w:val="000000"/>
          <w:sz w:val="24"/>
          <w:szCs w:val="24"/>
          <w:lang w:val="ru-RU"/>
        </w:rPr>
        <w:t xml:space="preserve"> году в Школе особое внимание было уделено реализации мер информационной безопасности обучающихся. Директором был назначен ответственный за информационную </w:t>
      </w:r>
      <w:proofErr w:type="gramStart"/>
      <w:r w:rsidR="00512092" w:rsidRPr="00372F2F">
        <w:rPr>
          <w:rFonts w:ascii="Times New Roman" w:hAnsi="Times New Roman" w:cs="Times New Roman"/>
          <w:color w:val="000000"/>
          <w:sz w:val="24"/>
          <w:szCs w:val="24"/>
          <w:lang w:val="ru-RU"/>
        </w:rPr>
        <w:t>безопасность .</w:t>
      </w:r>
      <w:proofErr w:type="gramEnd"/>
      <w:r w:rsidR="00512092" w:rsidRPr="00372F2F">
        <w:rPr>
          <w:rFonts w:ascii="Times New Roman" w:hAnsi="Times New Roman" w:cs="Times New Roman"/>
          <w:color w:val="000000"/>
          <w:sz w:val="24"/>
          <w:szCs w:val="24"/>
          <w:lang w:val="ru-RU"/>
        </w:rPr>
        <w:t xml:space="preserve"> Календарный план воспитательной работы Школы дополнили просветительскими мероприятиями, направленными на информирование детей, родителей, работников:</w:t>
      </w:r>
    </w:p>
    <w:p w:rsidR="00512092" w:rsidRPr="00D9745F" w:rsidRDefault="00512092" w:rsidP="00512092">
      <w:pPr>
        <w:numPr>
          <w:ilvl w:val="0"/>
          <w:numId w:val="39"/>
        </w:numPr>
        <w:ind w:left="780" w:right="180"/>
        <w:contextualSpacing/>
        <w:rPr>
          <w:rFonts w:ascii="Times New Roman" w:hAnsi="Times New Roman" w:cs="Times New Roman"/>
          <w:color w:val="000000"/>
          <w:sz w:val="24"/>
          <w:szCs w:val="24"/>
          <w:lang w:val="ru-RU"/>
        </w:rPr>
      </w:pPr>
      <w:r w:rsidRPr="00D9745F">
        <w:rPr>
          <w:rFonts w:ascii="Times New Roman" w:hAnsi="Times New Roman" w:cs="Times New Roman"/>
          <w:color w:val="000000"/>
          <w:sz w:val="24"/>
          <w:szCs w:val="24"/>
          <w:lang w:val="ru-RU"/>
        </w:rPr>
        <w:t>классные часы в 4 – 9-х классах «Урок безопасного интернета»;</w:t>
      </w:r>
    </w:p>
    <w:p w:rsidR="00512092" w:rsidRPr="00D9745F" w:rsidRDefault="00512092" w:rsidP="00512092">
      <w:pPr>
        <w:numPr>
          <w:ilvl w:val="0"/>
          <w:numId w:val="39"/>
        </w:numPr>
        <w:ind w:left="780" w:right="180"/>
        <w:contextualSpacing/>
        <w:rPr>
          <w:rFonts w:ascii="Times New Roman" w:hAnsi="Times New Roman" w:cs="Times New Roman"/>
          <w:color w:val="000000"/>
          <w:sz w:val="24"/>
          <w:szCs w:val="24"/>
          <w:lang w:val="ru-RU"/>
        </w:rPr>
      </w:pPr>
      <w:r w:rsidRPr="00D9745F">
        <w:rPr>
          <w:rFonts w:ascii="Times New Roman" w:hAnsi="Times New Roman" w:cs="Times New Roman"/>
          <w:color w:val="000000"/>
          <w:sz w:val="24"/>
          <w:szCs w:val="24"/>
          <w:lang w:val="ru-RU"/>
        </w:rPr>
        <w:t>родительские собрания на тему «Безопасность детей в Интернет»;</w:t>
      </w:r>
    </w:p>
    <w:p w:rsidR="00512092" w:rsidRPr="00D9745F" w:rsidRDefault="00512092" w:rsidP="00512092">
      <w:pPr>
        <w:numPr>
          <w:ilvl w:val="0"/>
          <w:numId w:val="39"/>
        </w:numPr>
        <w:ind w:left="780" w:right="180"/>
        <w:rPr>
          <w:rFonts w:ascii="Times New Roman" w:hAnsi="Times New Roman" w:cs="Times New Roman"/>
          <w:color w:val="000000"/>
          <w:sz w:val="24"/>
          <w:szCs w:val="24"/>
          <w:lang w:val="ru-RU"/>
        </w:rPr>
      </w:pPr>
      <w:r w:rsidRPr="00D9745F">
        <w:rPr>
          <w:rFonts w:ascii="Times New Roman" w:hAnsi="Times New Roman" w:cs="Times New Roman"/>
          <w:color w:val="000000"/>
          <w:sz w:val="24"/>
          <w:szCs w:val="24"/>
          <w:lang w:val="ru-RU"/>
        </w:rPr>
        <w:t>конкурс рисунков «Интернет не так прост, как кажется»</w:t>
      </w:r>
      <w:r w:rsidR="00003F37" w:rsidRPr="00D9745F">
        <w:rPr>
          <w:rFonts w:ascii="Times New Roman" w:hAnsi="Times New Roman" w:cs="Times New Roman"/>
          <w:color w:val="000000"/>
          <w:sz w:val="24"/>
          <w:szCs w:val="24"/>
          <w:lang w:val="ru-RU"/>
        </w:rPr>
        <w:t>;</w:t>
      </w:r>
    </w:p>
    <w:p w:rsidR="00003F37" w:rsidRPr="00D9745F" w:rsidRDefault="00003F37" w:rsidP="00003F37">
      <w:pPr>
        <w:pStyle w:val="a6"/>
        <w:numPr>
          <w:ilvl w:val="0"/>
          <w:numId w:val="39"/>
        </w:numPr>
        <w:jc w:val="both"/>
        <w:rPr>
          <w:rFonts w:ascii="Times New Roman" w:eastAsia="Times New Roman" w:hAnsi="Times New Roman" w:cs="Times New Roman"/>
          <w:sz w:val="24"/>
          <w:szCs w:val="24"/>
          <w:lang w:val="ru-RU"/>
        </w:rPr>
      </w:pPr>
      <w:r w:rsidRPr="00D9745F">
        <w:rPr>
          <w:rFonts w:ascii="Times New Roman" w:eastAsia="Times New Roman" w:hAnsi="Times New Roman" w:cs="Times New Roman"/>
          <w:sz w:val="24"/>
          <w:szCs w:val="24"/>
          <w:lang w:val="ru-RU"/>
        </w:rPr>
        <w:t xml:space="preserve">состоялось выступление заместителя </w:t>
      </w:r>
      <w:r w:rsidRPr="00D9745F">
        <w:rPr>
          <w:rFonts w:ascii="Times New Roman" w:hAnsi="Times New Roman" w:cs="Times New Roman"/>
          <w:sz w:val="24"/>
          <w:szCs w:val="24"/>
          <w:lang w:val="ru-RU"/>
        </w:rPr>
        <w:t xml:space="preserve">прокурора Воскресенского района </w:t>
      </w:r>
      <w:r w:rsidRPr="00D9745F">
        <w:rPr>
          <w:rFonts w:ascii="Times New Roman" w:eastAsia="Times New Roman" w:hAnsi="Times New Roman" w:cs="Times New Roman"/>
          <w:sz w:val="24"/>
          <w:szCs w:val="24"/>
          <w:lang w:val="ru-RU"/>
        </w:rPr>
        <w:t>на родительском собрании на тему: «Компьютерная зависимость».</w:t>
      </w:r>
    </w:p>
    <w:p w:rsidR="00512092" w:rsidRPr="00372F2F" w:rsidRDefault="000C75EB" w:rsidP="00512092">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 1 сентября 2025</w:t>
      </w:r>
      <w:r w:rsidR="00512092" w:rsidRPr="00372F2F">
        <w:rPr>
          <w:rFonts w:ascii="Times New Roman" w:hAnsi="Times New Roman" w:cs="Times New Roman"/>
          <w:color w:val="000000"/>
          <w:sz w:val="24"/>
          <w:szCs w:val="24"/>
          <w:lang w:val="ru-RU"/>
        </w:rPr>
        <w:t xml:space="preserve">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w:t>
      </w:r>
      <w:r w:rsidRPr="00372F2F">
        <w:rPr>
          <w:rFonts w:ascii="Times New Roman" w:hAnsi="Times New Roman" w:cs="Times New Roman"/>
          <w:color w:val="000000"/>
          <w:sz w:val="24"/>
          <w:szCs w:val="24"/>
          <w:lang w:val="ru-RU"/>
        </w:rPr>
        <w:t>на воспитательной работы на 2025</w:t>
      </w:r>
      <w:r w:rsidR="00512092" w:rsidRPr="00372F2F">
        <w:rPr>
          <w:rFonts w:ascii="Times New Roman" w:hAnsi="Times New Roman" w:cs="Times New Roman"/>
          <w:color w:val="000000"/>
          <w:sz w:val="24"/>
          <w:szCs w:val="24"/>
          <w:lang w:val="ru-RU"/>
        </w:rPr>
        <w:t>/202</w:t>
      </w:r>
      <w:r w:rsidRPr="00372F2F">
        <w:rPr>
          <w:rFonts w:ascii="Times New Roman" w:hAnsi="Times New Roman" w:cs="Times New Roman"/>
          <w:color w:val="000000"/>
          <w:sz w:val="24"/>
          <w:szCs w:val="24"/>
          <w:lang w:val="ru-RU"/>
        </w:rPr>
        <w:t>6</w:t>
      </w:r>
      <w:r w:rsidR="00512092" w:rsidRPr="00372F2F">
        <w:rPr>
          <w:rFonts w:ascii="Times New Roman" w:hAnsi="Times New Roman" w:cs="Times New Roman"/>
          <w:color w:val="000000"/>
          <w:sz w:val="24"/>
          <w:szCs w:val="24"/>
          <w:lang w:val="ru-RU"/>
        </w:rPr>
        <w:t xml:space="preserve"> учебный год (</w:t>
      </w:r>
      <w:r w:rsidRPr="00372F2F">
        <w:rPr>
          <w:rFonts w:ascii="Times New Roman" w:hAnsi="Times New Roman" w:cs="Times New Roman"/>
          <w:color w:val="222222"/>
          <w:sz w:val="24"/>
          <w:szCs w:val="24"/>
          <w:shd w:val="clear" w:color="auto" w:fill="FFFFFF"/>
          <w:lang w:val="ru-RU"/>
        </w:rPr>
        <w:t>направлен письмом</w:t>
      </w:r>
      <w:r w:rsidRPr="00372F2F">
        <w:rPr>
          <w:rFonts w:ascii="Times New Roman" w:hAnsi="Times New Roman" w:cs="Times New Roman"/>
          <w:color w:val="222222"/>
          <w:sz w:val="24"/>
          <w:szCs w:val="24"/>
          <w:shd w:val="clear" w:color="auto" w:fill="FFFFFF"/>
        </w:rPr>
        <w:t> </w:t>
      </w:r>
      <w:proofErr w:type="spellStart"/>
      <w:r w:rsidRPr="00372F2F">
        <w:rPr>
          <w:rFonts w:ascii="Times New Roman" w:hAnsi="Times New Roman" w:cs="Times New Roman"/>
          <w:color w:val="222222"/>
          <w:sz w:val="24"/>
          <w:szCs w:val="24"/>
          <w:shd w:val="clear" w:color="auto" w:fill="FFFFFF"/>
          <w:lang w:val="ru-RU"/>
        </w:rPr>
        <w:t>Минпросвещения</w:t>
      </w:r>
      <w:proofErr w:type="spellEnd"/>
      <w:r w:rsidRPr="00372F2F">
        <w:rPr>
          <w:rFonts w:ascii="Times New Roman" w:hAnsi="Times New Roman" w:cs="Times New Roman"/>
          <w:color w:val="222222"/>
          <w:sz w:val="24"/>
          <w:szCs w:val="24"/>
          <w:shd w:val="clear" w:color="auto" w:fill="FFFFFF"/>
          <w:lang w:val="ru-RU"/>
        </w:rPr>
        <w:t xml:space="preserve"> России от 29.08.2025 № 06-1211</w:t>
      </w:r>
      <w:r w:rsidR="00512092" w:rsidRPr="00372F2F">
        <w:rPr>
          <w:rFonts w:ascii="Times New Roman" w:hAnsi="Times New Roman" w:cs="Times New Roman"/>
          <w:color w:val="000000"/>
          <w:sz w:val="24"/>
          <w:szCs w:val="24"/>
          <w:lang w:val="ru-RU"/>
        </w:rPr>
        <w:t xml:space="preserve">). При составлении плана учитывали рекомендации </w:t>
      </w:r>
      <w:proofErr w:type="spellStart"/>
      <w:r w:rsidR="00512092" w:rsidRPr="00372F2F">
        <w:rPr>
          <w:rFonts w:ascii="Times New Roman" w:hAnsi="Times New Roman" w:cs="Times New Roman"/>
          <w:color w:val="000000"/>
          <w:sz w:val="24"/>
          <w:szCs w:val="24"/>
          <w:lang w:val="ru-RU"/>
        </w:rPr>
        <w:t>Минпросвещения</w:t>
      </w:r>
      <w:proofErr w:type="spellEnd"/>
      <w:r w:rsidR="00512092" w:rsidRPr="00372F2F">
        <w:rPr>
          <w:rFonts w:ascii="Times New Roman" w:hAnsi="Times New Roman" w:cs="Times New Roman"/>
          <w:color w:val="000000"/>
          <w:sz w:val="24"/>
          <w:szCs w:val="24"/>
          <w:lang w:val="ru-RU"/>
        </w:rPr>
        <w:t>: включили в планы все мероприятия, указанные в разделе «Основные мероприятия»; добавили по два мероприятий из каждого тематического блока, указанных в разде</w:t>
      </w:r>
      <w:r w:rsidRPr="00372F2F">
        <w:rPr>
          <w:rFonts w:ascii="Times New Roman" w:hAnsi="Times New Roman" w:cs="Times New Roman"/>
          <w:color w:val="000000"/>
          <w:sz w:val="24"/>
          <w:szCs w:val="24"/>
          <w:lang w:val="ru-RU"/>
        </w:rPr>
        <w:t>ле «Дополнительные мероприятия».</w:t>
      </w:r>
    </w:p>
    <w:p w:rsidR="00512092" w:rsidRPr="00372F2F" w:rsidRDefault="00512092" w:rsidP="00512092">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Школа проводила систематическую работа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родителями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разъяснению уголовной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административной ответственности за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преступления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правонарушения, связанные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незаконным оборотом наркотиков, незаконным потреблением наркотиков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других ПАВ, не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выполнением родителями своих обязанностей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воспитанию детей.</w:t>
      </w:r>
    </w:p>
    <w:p w:rsidR="00512092" w:rsidRPr="00372F2F" w:rsidRDefault="00512092" w:rsidP="00512092">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соответствии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планами воспитательной работы для учеников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родителей были организованы:</w:t>
      </w:r>
    </w:p>
    <w:p w:rsidR="00512092" w:rsidRPr="00372F2F" w:rsidRDefault="00512092" w:rsidP="00512092">
      <w:pPr>
        <w:numPr>
          <w:ilvl w:val="0"/>
          <w:numId w:val="40"/>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lastRenderedPageBreak/>
        <w:t>участие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областном конкурсе антинаркотической социальной рекламы;</w:t>
      </w:r>
    </w:p>
    <w:p w:rsidR="00512092" w:rsidRPr="00372F2F" w:rsidRDefault="00512092" w:rsidP="00512092">
      <w:pPr>
        <w:numPr>
          <w:ilvl w:val="0"/>
          <w:numId w:val="40"/>
        </w:numPr>
        <w:ind w:left="780" w:right="180"/>
        <w:contextualSpacing/>
        <w:rPr>
          <w:rFonts w:ascii="Times New Roman" w:hAnsi="Times New Roman" w:cs="Times New Roman"/>
          <w:color w:val="000000"/>
          <w:sz w:val="24"/>
          <w:szCs w:val="24"/>
          <w:lang w:val="ru-RU"/>
        </w:rPr>
      </w:pPr>
      <w:proofErr w:type="gramStart"/>
      <w:r w:rsidRPr="00372F2F">
        <w:rPr>
          <w:rFonts w:ascii="Times New Roman" w:hAnsi="Times New Roman" w:cs="Times New Roman"/>
          <w:color w:val="000000"/>
          <w:sz w:val="24"/>
          <w:szCs w:val="24"/>
          <w:lang w:val="ru-RU"/>
        </w:rPr>
        <w:t>классные</w:t>
      </w:r>
      <w:proofErr w:type="gramEnd"/>
      <w:r w:rsidRPr="00372F2F">
        <w:rPr>
          <w:rFonts w:ascii="Times New Roman" w:hAnsi="Times New Roman" w:cs="Times New Roman"/>
          <w:color w:val="000000"/>
          <w:sz w:val="24"/>
          <w:szCs w:val="24"/>
          <w:lang w:val="ru-RU"/>
        </w:rPr>
        <w:t xml:space="preserve"> часы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беседы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антинаркотические темы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использованием ИКТ-технологий;</w:t>
      </w:r>
    </w:p>
    <w:p w:rsidR="00512092" w:rsidRPr="00372F2F" w:rsidRDefault="00512092" w:rsidP="00512092">
      <w:pPr>
        <w:numPr>
          <w:ilvl w:val="0"/>
          <w:numId w:val="40"/>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книжная выставка «Я</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выбираю жизнь»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школьной библиотеке;</w:t>
      </w:r>
    </w:p>
    <w:p w:rsidR="00512092" w:rsidRPr="00372F2F" w:rsidRDefault="00512092" w:rsidP="00512092">
      <w:pPr>
        <w:numPr>
          <w:ilvl w:val="0"/>
          <w:numId w:val="40"/>
        </w:numPr>
        <w:ind w:left="780" w:right="18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онлайн-лекции с</w:t>
      </w:r>
      <w:r w:rsidRPr="00372F2F">
        <w:rPr>
          <w:rFonts w:ascii="Times New Roman" w:hAnsi="Times New Roman" w:cs="Times New Roman"/>
          <w:color w:val="000000"/>
          <w:sz w:val="24"/>
          <w:szCs w:val="24"/>
        </w:rPr>
        <w:t> </w:t>
      </w:r>
      <w:r w:rsidR="000C75EB" w:rsidRPr="00372F2F">
        <w:rPr>
          <w:rFonts w:ascii="Times New Roman" w:hAnsi="Times New Roman" w:cs="Times New Roman"/>
          <w:color w:val="000000"/>
          <w:sz w:val="24"/>
          <w:szCs w:val="24"/>
          <w:lang w:val="ru-RU"/>
        </w:rPr>
        <w:t>участием сотрудников прокуратуры</w:t>
      </w:r>
      <w:r w:rsidRPr="00372F2F">
        <w:rPr>
          <w:rFonts w:ascii="Times New Roman" w:hAnsi="Times New Roman" w:cs="Times New Roman"/>
          <w:color w:val="000000"/>
          <w:sz w:val="24"/>
          <w:szCs w:val="24"/>
          <w:lang w:val="ru-RU"/>
        </w:rPr>
        <w:t>.</w:t>
      </w:r>
    </w:p>
    <w:p w:rsidR="00512092" w:rsidRPr="00372F2F" w:rsidRDefault="00512092" w:rsidP="00512092">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Pr="00372F2F">
        <w:rPr>
          <w:rFonts w:ascii="Times New Roman" w:hAnsi="Times New Roman" w:cs="Times New Roman"/>
          <w:color w:val="000000"/>
          <w:sz w:val="24"/>
          <w:szCs w:val="24"/>
        </w:rPr>
        <w:t> </w:t>
      </w:r>
      <w:r w:rsidR="000C75EB" w:rsidRPr="00372F2F">
        <w:rPr>
          <w:rFonts w:ascii="Times New Roman" w:hAnsi="Times New Roman" w:cs="Times New Roman"/>
          <w:color w:val="000000"/>
          <w:sz w:val="24"/>
          <w:szCs w:val="24"/>
          <w:lang w:val="ru-RU"/>
        </w:rPr>
        <w:t>2025</w:t>
      </w:r>
      <w:r w:rsidRPr="00372F2F">
        <w:rPr>
          <w:rFonts w:ascii="Times New Roman" w:hAnsi="Times New Roman" w:cs="Times New Roman"/>
          <w:color w:val="000000"/>
          <w:sz w:val="24"/>
          <w:szCs w:val="24"/>
          <w:lang w:val="ru-RU"/>
        </w:rPr>
        <w:t xml:space="preserve"> году Школа продолжила реализовывать Единую модель профессиональной ориентации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lang w:val="ru-RU"/>
        </w:rPr>
        <w:t>профориентационный</w:t>
      </w:r>
      <w:proofErr w:type="spellEnd"/>
      <w:r w:rsidRPr="00372F2F">
        <w:rPr>
          <w:rFonts w:ascii="Times New Roman" w:hAnsi="Times New Roman" w:cs="Times New Roman"/>
          <w:color w:val="000000"/>
          <w:sz w:val="24"/>
          <w:szCs w:val="24"/>
          <w:lang w:val="ru-RU"/>
        </w:rPr>
        <w:t xml:space="preserve"> минимум. Для этого утвердили план </w:t>
      </w:r>
      <w:proofErr w:type="spellStart"/>
      <w:r w:rsidRPr="00372F2F">
        <w:rPr>
          <w:rFonts w:ascii="Times New Roman" w:hAnsi="Times New Roman" w:cs="Times New Roman"/>
          <w:color w:val="000000"/>
          <w:sz w:val="24"/>
          <w:szCs w:val="24"/>
          <w:lang w:val="ru-RU"/>
        </w:rPr>
        <w:t>профориентационных</w:t>
      </w:r>
      <w:proofErr w:type="spellEnd"/>
      <w:r w:rsidRPr="00372F2F">
        <w:rPr>
          <w:rFonts w:ascii="Times New Roman" w:hAnsi="Times New Roman" w:cs="Times New Roman"/>
          <w:color w:val="000000"/>
          <w:sz w:val="24"/>
          <w:szCs w:val="24"/>
          <w:lang w:val="ru-RU"/>
        </w:rPr>
        <w:t xml:space="preserve"> мероприятий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внесли изменения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рабочую программу воспитания, календарный план воспитательной работы, план внеурочной деятельности.</w:t>
      </w:r>
    </w:p>
    <w:p w:rsidR="00512092" w:rsidRPr="00372F2F" w:rsidRDefault="00512092" w:rsidP="00512092">
      <w:pPr>
        <w:rPr>
          <w:rFonts w:ascii="Times New Roman" w:hAnsi="Times New Roman" w:cs="Times New Roman"/>
          <w:color w:val="000000"/>
          <w:sz w:val="24"/>
          <w:szCs w:val="24"/>
          <w:lang w:val="ru-RU"/>
        </w:rPr>
      </w:pPr>
      <w:proofErr w:type="spellStart"/>
      <w:r w:rsidRPr="00372F2F">
        <w:rPr>
          <w:rFonts w:ascii="Times New Roman" w:hAnsi="Times New Roman" w:cs="Times New Roman"/>
          <w:color w:val="000000"/>
          <w:sz w:val="24"/>
          <w:szCs w:val="24"/>
          <w:lang w:val="ru-RU"/>
        </w:rPr>
        <w:t>Профориентационная</w:t>
      </w:r>
      <w:proofErr w:type="spellEnd"/>
      <w:r w:rsidRPr="00372F2F">
        <w:rPr>
          <w:rFonts w:ascii="Times New Roman" w:hAnsi="Times New Roman" w:cs="Times New Roman"/>
          <w:color w:val="000000"/>
          <w:sz w:val="24"/>
          <w:szCs w:val="24"/>
          <w:lang w:val="ru-RU"/>
        </w:rPr>
        <w:t xml:space="preserve"> работа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строится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следующей схеме:</w:t>
      </w:r>
    </w:p>
    <w:p w:rsidR="00512092" w:rsidRPr="00372F2F" w:rsidRDefault="00512092" w:rsidP="00512092">
      <w:pPr>
        <w:numPr>
          <w:ilvl w:val="0"/>
          <w:numId w:val="41"/>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4-5-е классы: знакомство школьников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миром профессий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формирование у</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них понимания важности правильного выбора профессии.</w:t>
      </w:r>
    </w:p>
    <w:p w:rsidR="00512092" w:rsidRPr="00372F2F" w:rsidRDefault="00512092" w:rsidP="00512092">
      <w:pPr>
        <w:numPr>
          <w:ilvl w:val="0"/>
          <w:numId w:val="41"/>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6–9-е классы: формирование осознанного выбора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построение дальнейшей индивидуальной траектории образования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базе ориентировки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мире профессий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профессиональных предпочтений.</w:t>
      </w:r>
    </w:p>
    <w:p w:rsidR="000C75EB" w:rsidRPr="00372F2F" w:rsidRDefault="000C75EB" w:rsidP="000C75EB">
      <w:pPr>
        <w:pStyle w:val="a6"/>
        <w:ind w:left="0"/>
        <w:rPr>
          <w:rFonts w:ascii="Times New Roman" w:hAnsi="Times New Roman" w:cs="Times New Roman"/>
          <w:color w:val="222222"/>
          <w:sz w:val="24"/>
          <w:szCs w:val="24"/>
          <w:lang w:val="ru-RU"/>
        </w:rPr>
      </w:pPr>
      <w:r w:rsidRPr="00372F2F">
        <w:rPr>
          <w:rFonts w:ascii="Times New Roman" w:hAnsi="Times New Roman" w:cs="Times New Roman"/>
          <w:color w:val="222222"/>
          <w:sz w:val="24"/>
          <w:szCs w:val="24"/>
          <w:lang w:val="ru-RU"/>
        </w:rPr>
        <w:t xml:space="preserve">    С 2025/2026 учебного года включили в ООП ООО и СОО курс</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внеурочной деятельности</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«Россия –</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мои горизонты», разработанный на основе</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федеральной рабочей программы курса.</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Курс «Россия –</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 xml:space="preserve">мои горизонты» обеспечивает приобретение и осмысление </w:t>
      </w:r>
      <w:proofErr w:type="spellStart"/>
      <w:r w:rsidRPr="00372F2F">
        <w:rPr>
          <w:rFonts w:ascii="Times New Roman" w:hAnsi="Times New Roman" w:cs="Times New Roman"/>
          <w:color w:val="222222"/>
          <w:sz w:val="24"/>
          <w:szCs w:val="24"/>
          <w:lang w:val="ru-RU"/>
        </w:rPr>
        <w:t>профориентационно</w:t>
      </w:r>
      <w:proofErr w:type="spellEnd"/>
      <w:r w:rsidRPr="00372F2F">
        <w:rPr>
          <w:rFonts w:ascii="Times New Roman" w:hAnsi="Times New Roman" w:cs="Times New Roman"/>
          <w:color w:val="222222"/>
          <w:sz w:val="24"/>
          <w:szCs w:val="24"/>
          <w:lang w:val="ru-RU"/>
        </w:rPr>
        <w:t xml:space="preserve"> значимого опыта на уровне владения информацией о сферах экономической деятельности страны в целом,</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на уровне конкретного субъекта Российской Федерации (федеральный и региональный уровни реализации в рамках курса).</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 xml:space="preserve">Структура и содержание курса учитывает возможность регулярного прохождения научно-обоснованных стандартизированных </w:t>
      </w:r>
      <w:proofErr w:type="spellStart"/>
      <w:r w:rsidRPr="00372F2F">
        <w:rPr>
          <w:rFonts w:ascii="Times New Roman" w:hAnsi="Times New Roman" w:cs="Times New Roman"/>
          <w:color w:val="222222"/>
          <w:sz w:val="24"/>
          <w:szCs w:val="24"/>
          <w:lang w:val="ru-RU"/>
        </w:rPr>
        <w:t>профориентационных</w:t>
      </w:r>
      <w:proofErr w:type="spellEnd"/>
      <w:r w:rsidRPr="00372F2F">
        <w:rPr>
          <w:rFonts w:ascii="Times New Roman" w:hAnsi="Times New Roman" w:cs="Times New Roman"/>
          <w:color w:val="222222"/>
          <w:sz w:val="24"/>
          <w:szCs w:val="24"/>
          <w:lang w:val="ru-RU"/>
        </w:rPr>
        <w:t xml:space="preserve"> диагностик, доступных на портале «Билет в будущее» и интегрированных платформах, в личном кабинете обучающегося. Прохождение диагностик в рамках Единой модели профессиональной ориентации является добровольным для обучающихся, обеспечивается на безвозмездной основе.</w:t>
      </w:r>
    </w:p>
    <w:p w:rsidR="000C75EB" w:rsidRPr="00372F2F" w:rsidRDefault="000C75EB" w:rsidP="000C75EB">
      <w:pPr>
        <w:pStyle w:val="a6"/>
        <w:ind w:left="0"/>
        <w:rPr>
          <w:rFonts w:ascii="Times New Roman" w:hAnsi="Times New Roman" w:cs="Times New Roman"/>
          <w:color w:val="222222"/>
          <w:sz w:val="24"/>
          <w:szCs w:val="24"/>
          <w:lang w:val="ru-RU"/>
        </w:rPr>
      </w:pPr>
      <w:r w:rsidRPr="00372F2F">
        <w:rPr>
          <w:rFonts w:ascii="Times New Roman" w:hAnsi="Times New Roman" w:cs="Times New Roman"/>
          <w:color w:val="222222"/>
          <w:sz w:val="24"/>
          <w:szCs w:val="24"/>
          <w:lang w:val="ru-RU"/>
        </w:rPr>
        <w:t>Курс внеурочной деятельности «Россия –</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 xml:space="preserve">мои горизонты» включает следующие типы занятий: </w:t>
      </w:r>
      <w:proofErr w:type="spellStart"/>
      <w:r w:rsidRPr="00372F2F">
        <w:rPr>
          <w:rFonts w:ascii="Times New Roman" w:hAnsi="Times New Roman" w:cs="Times New Roman"/>
          <w:color w:val="222222"/>
          <w:sz w:val="24"/>
          <w:szCs w:val="24"/>
          <w:lang w:val="ru-RU"/>
        </w:rPr>
        <w:t>профориентационные</w:t>
      </w:r>
      <w:proofErr w:type="spellEnd"/>
      <w:r w:rsidRPr="00372F2F">
        <w:rPr>
          <w:rFonts w:ascii="Times New Roman" w:hAnsi="Times New Roman" w:cs="Times New Roman"/>
          <w:color w:val="222222"/>
          <w:sz w:val="24"/>
          <w:szCs w:val="24"/>
          <w:lang w:val="ru-RU"/>
        </w:rPr>
        <w:t>, практико-ориентированные и отраслевые. На занятия курса отвели</w:t>
      </w:r>
      <w:r w:rsidRPr="00372F2F">
        <w:rPr>
          <w:rFonts w:ascii="Times New Roman" w:hAnsi="Times New Roman" w:cs="Times New Roman"/>
          <w:color w:val="222222"/>
          <w:sz w:val="24"/>
          <w:szCs w:val="24"/>
        </w:rPr>
        <w:t> </w:t>
      </w:r>
      <w:r w:rsidRPr="00372F2F">
        <w:rPr>
          <w:rFonts w:ascii="Times New Roman" w:hAnsi="Times New Roman" w:cs="Times New Roman"/>
          <w:color w:val="222222"/>
          <w:sz w:val="24"/>
          <w:szCs w:val="24"/>
          <w:lang w:val="ru-RU"/>
        </w:rPr>
        <w:t>оди</w:t>
      </w:r>
      <w:r w:rsidR="0027173C" w:rsidRPr="00372F2F">
        <w:rPr>
          <w:rFonts w:ascii="Times New Roman" w:hAnsi="Times New Roman" w:cs="Times New Roman"/>
          <w:color w:val="222222"/>
          <w:sz w:val="24"/>
          <w:szCs w:val="24"/>
          <w:lang w:val="ru-RU"/>
        </w:rPr>
        <w:t>н час в неделю для учащихся 6–9</w:t>
      </w:r>
      <w:r w:rsidRPr="00372F2F">
        <w:rPr>
          <w:rFonts w:ascii="Times New Roman" w:hAnsi="Times New Roman" w:cs="Times New Roman"/>
          <w:color w:val="222222"/>
          <w:sz w:val="24"/>
          <w:szCs w:val="24"/>
          <w:lang w:val="ru-RU"/>
        </w:rPr>
        <w:t>-х классов.</w:t>
      </w:r>
    </w:p>
    <w:p w:rsidR="000C75EB" w:rsidRPr="00372F2F" w:rsidRDefault="000C75EB" w:rsidP="000C75EB">
      <w:pPr>
        <w:pStyle w:val="a6"/>
        <w:ind w:left="0"/>
        <w:rPr>
          <w:rFonts w:ascii="Times New Roman" w:hAnsi="Times New Roman" w:cs="Times New Roman"/>
          <w:color w:val="222222"/>
          <w:sz w:val="24"/>
          <w:szCs w:val="24"/>
          <w:lang w:val="ru-RU"/>
        </w:rPr>
      </w:pPr>
      <w:r w:rsidRPr="00372F2F">
        <w:rPr>
          <w:rFonts w:ascii="Times New Roman" w:hAnsi="Times New Roman" w:cs="Times New Roman"/>
          <w:color w:val="222222"/>
          <w:sz w:val="24"/>
          <w:szCs w:val="24"/>
          <w:lang w:val="ru-RU"/>
        </w:rPr>
        <w:t>По итогам реализации рабочих программ воспитания за 2025 год родители и ученики выражают удовлетворенность воспитательным процессом в Школе</w:t>
      </w:r>
      <w:r w:rsidR="0027173C" w:rsidRPr="00372F2F">
        <w:rPr>
          <w:rFonts w:ascii="Times New Roman" w:hAnsi="Times New Roman" w:cs="Times New Roman"/>
          <w:color w:val="222222"/>
          <w:sz w:val="24"/>
          <w:szCs w:val="24"/>
          <w:lang w:val="ru-RU"/>
        </w:rPr>
        <w:t>.</w:t>
      </w:r>
    </w:p>
    <w:p w:rsidR="00003F37" w:rsidRPr="00372F2F" w:rsidRDefault="000C75EB" w:rsidP="0027173C">
      <w:pPr>
        <w:pStyle w:val="a6"/>
        <w:rPr>
          <w:rFonts w:ascii="Times New Roman" w:hAnsi="Times New Roman" w:cs="Times New Roman"/>
          <w:color w:val="000000"/>
          <w:sz w:val="24"/>
          <w:szCs w:val="24"/>
          <w:lang w:val="ru-RU"/>
        </w:rPr>
      </w:pPr>
      <w:r w:rsidRPr="00372F2F">
        <w:rPr>
          <w:rFonts w:ascii="Times New Roman" w:hAnsi="Times New Roman" w:cs="Times New Roman"/>
          <w:color w:val="222222"/>
          <w:sz w:val="24"/>
          <w:szCs w:val="24"/>
          <w:lang w:val="ru-RU"/>
        </w:rPr>
        <w:br/>
      </w:r>
      <w:r w:rsidRPr="00372F2F">
        <w:rPr>
          <w:rFonts w:ascii="Times New Roman" w:hAnsi="Times New Roman" w:cs="Times New Roman"/>
          <w:color w:val="222222"/>
          <w:sz w:val="24"/>
          <w:szCs w:val="24"/>
          <w:lang w:val="ru-RU"/>
        </w:rPr>
        <w:br/>
      </w:r>
    </w:p>
    <w:p w:rsidR="00003F37" w:rsidRPr="00372F2F" w:rsidRDefault="00003F37" w:rsidP="00003F3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Виды и формы организации совместной воспитательной деятельности педагогов, школьников и их родителей разнообразны:</w:t>
      </w:r>
    </w:p>
    <w:p w:rsidR="00003F37" w:rsidRPr="00372F2F" w:rsidRDefault="0027173C" w:rsidP="00003F37">
      <w:pPr>
        <w:numPr>
          <w:ilvl w:val="0"/>
          <w:numId w:val="35"/>
        </w:numPr>
        <w:ind w:left="780" w:right="180"/>
        <w:contextualSpacing/>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к</w:t>
      </w:r>
      <w:proofErr w:type="spellStart"/>
      <w:r w:rsidR="00003F37" w:rsidRPr="00372F2F">
        <w:rPr>
          <w:rFonts w:ascii="Times New Roman" w:hAnsi="Times New Roman" w:cs="Times New Roman"/>
          <w:color w:val="000000"/>
          <w:sz w:val="24"/>
          <w:szCs w:val="24"/>
        </w:rPr>
        <w:t>оллективные</w:t>
      </w:r>
      <w:proofErr w:type="spellEnd"/>
      <w:r w:rsidRPr="00372F2F">
        <w:rPr>
          <w:rFonts w:ascii="Times New Roman" w:hAnsi="Times New Roman" w:cs="Times New Roman"/>
          <w:color w:val="000000"/>
          <w:sz w:val="24"/>
          <w:szCs w:val="24"/>
          <w:lang w:val="ru-RU"/>
        </w:rPr>
        <w:t xml:space="preserve"> </w:t>
      </w:r>
      <w:proofErr w:type="spellStart"/>
      <w:r w:rsidR="00003F37" w:rsidRPr="00372F2F">
        <w:rPr>
          <w:rFonts w:ascii="Times New Roman" w:hAnsi="Times New Roman" w:cs="Times New Roman"/>
          <w:color w:val="000000"/>
          <w:sz w:val="24"/>
          <w:szCs w:val="24"/>
        </w:rPr>
        <w:t>школьные</w:t>
      </w:r>
      <w:proofErr w:type="spellEnd"/>
      <w:r w:rsidRPr="00372F2F">
        <w:rPr>
          <w:rFonts w:ascii="Times New Roman" w:hAnsi="Times New Roman" w:cs="Times New Roman"/>
          <w:color w:val="000000"/>
          <w:sz w:val="24"/>
          <w:szCs w:val="24"/>
          <w:lang w:val="ru-RU"/>
        </w:rPr>
        <w:t xml:space="preserve"> </w:t>
      </w:r>
      <w:proofErr w:type="spellStart"/>
      <w:r w:rsidR="00003F37" w:rsidRPr="00372F2F">
        <w:rPr>
          <w:rFonts w:ascii="Times New Roman" w:hAnsi="Times New Roman" w:cs="Times New Roman"/>
          <w:color w:val="000000"/>
          <w:sz w:val="24"/>
          <w:szCs w:val="24"/>
        </w:rPr>
        <w:t>дела</w:t>
      </w:r>
      <w:proofErr w:type="spellEnd"/>
      <w:r w:rsidR="00003F37" w:rsidRPr="00372F2F">
        <w:rPr>
          <w:rFonts w:ascii="Times New Roman" w:hAnsi="Times New Roman" w:cs="Times New Roman"/>
          <w:color w:val="000000"/>
          <w:sz w:val="24"/>
          <w:szCs w:val="24"/>
        </w:rPr>
        <w:t>;</w:t>
      </w:r>
    </w:p>
    <w:p w:rsidR="00003F37" w:rsidRPr="00372F2F" w:rsidRDefault="00003F37" w:rsidP="00003F37">
      <w:pPr>
        <w:numPr>
          <w:ilvl w:val="0"/>
          <w:numId w:val="35"/>
        </w:numPr>
        <w:ind w:left="780" w:right="180"/>
        <w:contextualSpacing/>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акции</w:t>
      </w:r>
      <w:proofErr w:type="spellEnd"/>
      <w:r w:rsidRPr="00372F2F">
        <w:rPr>
          <w:rFonts w:ascii="Times New Roman" w:hAnsi="Times New Roman" w:cs="Times New Roman"/>
          <w:color w:val="000000"/>
          <w:sz w:val="24"/>
          <w:szCs w:val="24"/>
        </w:rPr>
        <w:t>;</w:t>
      </w:r>
    </w:p>
    <w:p w:rsidR="00003F37" w:rsidRPr="00372F2F" w:rsidRDefault="00003F37" w:rsidP="00003F37">
      <w:pPr>
        <w:numPr>
          <w:ilvl w:val="0"/>
          <w:numId w:val="35"/>
        </w:numPr>
        <w:ind w:left="780" w:right="180"/>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собрания</w:t>
      </w:r>
    </w:p>
    <w:p w:rsidR="00003F37" w:rsidRPr="00372F2F" w:rsidRDefault="00003F37" w:rsidP="00003F37">
      <w:pPr>
        <w:numPr>
          <w:ilvl w:val="0"/>
          <w:numId w:val="35"/>
        </w:numPr>
        <w:ind w:left="780" w:right="180"/>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концерты</w:t>
      </w:r>
    </w:p>
    <w:p w:rsidR="00003F37" w:rsidRPr="00372F2F" w:rsidRDefault="00003F37" w:rsidP="00003F37">
      <w:pPr>
        <w:numPr>
          <w:ilvl w:val="0"/>
          <w:numId w:val="35"/>
        </w:numPr>
        <w:ind w:left="780" w:right="180"/>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спектакли</w:t>
      </w:r>
    </w:p>
    <w:p w:rsidR="00003F37" w:rsidRPr="00372F2F" w:rsidRDefault="00003F37" w:rsidP="00003F37">
      <w:pPr>
        <w:pStyle w:val="a8"/>
        <w:numPr>
          <w:ilvl w:val="0"/>
          <w:numId w:val="35"/>
        </w:numPr>
        <w:spacing w:before="0" w:beforeAutospacing="0" w:after="0" w:afterAutospacing="0"/>
        <w:jc w:val="both"/>
      </w:pPr>
      <w:r w:rsidRPr="00372F2F">
        <w:t>посиделки, народные забавы;</w:t>
      </w:r>
    </w:p>
    <w:p w:rsidR="00003F37" w:rsidRPr="00372F2F" w:rsidRDefault="00003F37" w:rsidP="00003F37">
      <w:pPr>
        <w:numPr>
          <w:ilvl w:val="0"/>
          <w:numId w:val="35"/>
        </w:numPr>
        <w:ind w:left="780" w:right="180"/>
        <w:rPr>
          <w:rFonts w:ascii="Times New Roman" w:hAnsi="Times New Roman" w:cs="Times New Roman"/>
          <w:color w:val="000000"/>
          <w:sz w:val="24"/>
          <w:szCs w:val="24"/>
          <w:lang w:val="ru-RU"/>
        </w:rPr>
      </w:pPr>
      <w:proofErr w:type="spellStart"/>
      <w:r w:rsidRPr="00372F2F">
        <w:rPr>
          <w:rFonts w:ascii="Times New Roman" w:hAnsi="Times New Roman" w:cs="Times New Roman"/>
          <w:sz w:val="24"/>
          <w:szCs w:val="24"/>
        </w:rPr>
        <w:t>классный</w:t>
      </w:r>
      <w:proofErr w:type="spellEnd"/>
      <w:r w:rsidR="0027173C" w:rsidRPr="00372F2F">
        <w:rPr>
          <w:rFonts w:ascii="Times New Roman" w:hAnsi="Times New Roman" w:cs="Times New Roman"/>
          <w:sz w:val="24"/>
          <w:szCs w:val="24"/>
          <w:lang w:val="ru-RU"/>
        </w:rPr>
        <w:t xml:space="preserve"> </w:t>
      </w:r>
      <w:proofErr w:type="spellStart"/>
      <w:r w:rsidRPr="00372F2F">
        <w:rPr>
          <w:rFonts w:ascii="Times New Roman" w:hAnsi="Times New Roman" w:cs="Times New Roman"/>
          <w:sz w:val="24"/>
          <w:szCs w:val="24"/>
        </w:rPr>
        <w:t>час</w:t>
      </w:r>
      <w:proofErr w:type="spellEnd"/>
      <w:r w:rsidRPr="00372F2F">
        <w:rPr>
          <w:rFonts w:ascii="Times New Roman" w:hAnsi="Times New Roman" w:cs="Times New Roman"/>
          <w:sz w:val="24"/>
          <w:szCs w:val="24"/>
          <w:lang w:val="ru-RU"/>
        </w:rPr>
        <w:t xml:space="preserve"> …</w:t>
      </w:r>
    </w:p>
    <w:p w:rsidR="00003F37" w:rsidRPr="00372F2F" w:rsidRDefault="00003F37" w:rsidP="00003F3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lastRenderedPageBreak/>
        <w:t>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соответствии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планами воспитательной работы для учеников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родителей были организованы:</w:t>
      </w:r>
    </w:p>
    <w:p w:rsidR="00003F37" w:rsidRPr="00372F2F" w:rsidRDefault="00003F37" w:rsidP="00003F37">
      <w:pPr>
        <w:numPr>
          <w:ilvl w:val="0"/>
          <w:numId w:val="23"/>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участие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конкурсе социальных плакатов «Я</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против ПАВ»;</w:t>
      </w:r>
    </w:p>
    <w:p w:rsidR="00003F37" w:rsidRPr="00372F2F" w:rsidRDefault="00003F37" w:rsidP="00003F37">
      <w:pPr>
        <w:numPr>
          <w:ilvl w:val="0"/>
          <w:numId w:val="23"/>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участие  в конкурсе антинаркотической социальной рекламы;</w:t>
      </w:r>
    </w:p>
    <w:p w:rsidR="00003F37" w:rsidRPr="00372F2F" w:rsidRDefault="00003F37" w:rsidP="00003F37">
      <w:pPr>
        <w:numPr>
          <w:ilvl w:val="0"/>
          <w:numId w:val="23"/>
        </w:numPr>
        <w:ind w:left="780" w:right="180"/>
        <w:contextualSpacing/>
        <w:rPr>
          <w:rFonts w:ascii="Times New Roman" w:hAnsi="Times New Roman" w:cs="Times New Roman"/>
          <w:color w:val="000000"/>
          <w:sz w:val="24"/>
          <w:szCs w:val="24"/>
          <w:lang w:val="ru-RU"/>
        </w:rPr>
      </w:pPr>
      <w:proofErr w:type="gramStart"/>
      <w:r w:rsidRPr="00372F2F">
        <w:rPr>
          <w:rFonts w:ascii="Times New Roman" w:hAnsi="Times New Roman" w:cs="Times New Roman"/>
          <w:color w:val="000000"/>
          <w:sz w:val="24"/>
          <w:szCs w:val="24"/>
          <w:lang w:val="ru-RU"/>
        </w:rPr>
        <w:t>классные</w:t>
      </w:r>
      <w:proofErr w:type="gramEnd"/>
      <w:r w:rsidRPr="00372F2F">
        <w:rPr>
          <w:rFonts w:ascii="Times New Roman" w:hAnsi="Times New Roman" w:cs="Times New Roman"/>
          <w:color w:val="000000"/>
          <w:sz w:val="24"/>
          <w:szCs w:val="24"/>
          <w:lang w:val="ru-RU"/>
        </w:rPr>
        <w:t xml:space="preserve"> часы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беседы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антинаркотические темы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использованием ИКТ-технологий;</w:t>
      </w:r>
    </w:p>
    <w:p w:rsidR="00003F37" w:rsidRPr="00372F2F" w:rsidRDefault="00003F37" w:rsidP="00003F37">
      <w:pPr>
        <w:numPr>
          <w:ilvl w:val="0"/>
          <w:numId w:val="23"/>
        </w:numPr>
        <w:ind w:left="780" w:right="18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профилактические беседы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участием сотрудников ГБДД по правилам дорожного движения;</w:t>
      </w:r>
    </w:p>
    <w:p w:rsidR="0027173C" w:rsidRPr="00372F2F" w:rsidRDefault="00003F37" w:rsidP="0027173C">
      <w:pPr>
        <w:jc w:val="both"/>
        <w:rPr>
          <w:rFonts w:ascii="Times New Roman" w:eastAsia="Times New Roman" w:hAnsi="Times New Roman" w:cs="Times New Roman"/>
          <w:sz w:val="24"/>
          <w:szCs w:val="24"/>
          <w:lang w:val="ru-RU"/>
        </w:rPr>
      </w:pPr>
      <w:r w:rsidRPr="00372F2F">
        <w:rPr>
          <w:rFonts w:ascii="Times New Roman" w:hAnsi="Times New Roman" w:cs="Times New Roman"/>
          <w:color w:val="000000"/>
          <w:sz w:val="24"/>
          <w:szCs w:val="24"/>
          <w:lang w:val="ru-RU"/>
        </w:rPr>
        <w:t>профилактические беседы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участием сотрудников прокуратуры: </w:t>
      </w:r>
      <w:r w:rsidR="0027173C" w:rsidRPr="00372F2F">
        <w:rPr>
          <w:rFonts w:ascii="Times New Roman" w:eastAsia="Times New Roman" w:hAnsi="Times New Roman" w:cs="Times New Roman"/>
          <w:sz w:val="24"/>
          <w:szCs w:val="24"/>
          <w:lang w:val="ru-RU"/>
        </w:rPr>
        <w:t>«Жизнь или наркотики»</w:t>
      </w:r>
      <w:r w:rsidR="0027173C" w:rsidRPr="00372F2F">
        <w:rPr>
          <w:rFonts w:ascii="Times New Roman" w:hAnsi="Times New Roman" w:cs="Times New Roman"/>
          <w:sz w:val="24"/>
          <w:szCs w:val="24"/>
          <w:lang w:val="ru-RU"/>
        </w:rPr>
        <w:t xml:space="preserve">, </w:t>
      </w:r>
      <w:r w:rsidR="0027173C" w:rsidRPr="00372F2F">
        <w:rPr>
          <w:rFonts w:ascii="Times New Roman" w:eastAsia="Times New Roman" w:hAnsi="Times New Roman" w:cs="Times New Roman"/>
          <w:sz w:val="24"/>
          <w:szCs w:val="24"/>
          <w:lang w:val="ru-RU"/>
        </w:rPr>
        <w:t>«Спорт – это здорово!»</w:t>
      </w:r>
      <w:r w:rsidRPr="00372F2F">
        <w:rPr>
          <w:rFonts w:ascii="Times New Roman" w:hAnsi="Times New Roman" w:cs="Times New Roman"/>
          <w:sz w:val="24"/>
          <w:szCs w:val="24"/>
          <w:lang w:val="ru-RU"/>
        </w:rPr>
        <w:t>,</w:t>
      </w:r>
      <w:r w:rsidR="0027173C" w:rsidRPr="00372F2F">
        <w:rPr>
          <w:rFonts w:ascii="Times New Roman" w:hAnsi="Times New Roman" w:cs="Times New Roman"/>
          <w:sz w:val="24"/>
          <w:szCs w:val="24"/>
          <w:lang w:val="ru-RU"/>
        </w:rPr>
        <w:t xml:space="preserve"> </w:t>
      </w:r>
      <w:r w:rsidR="0027173C" w:rsidRPr="00372F2F">
        <w:rPr>
          <w:rFonts w:ascii="Times New Roman" w:eastAsia="Times New Roman" w:hAnsi="Times New Roman" w:cs="Times New Roman"/>
          <w:sz w:val="24"/>
          <w:szCs w:val="24"/>
          <w:lang w:val="ru-RU"/>
        </w:rPr>
        <w:t>«Терроризм – проблема современного мира»</w:t>
      </w:r>
      <w:r w:rsidRPr="00372F2F">
        <w:rPr>
          <w:rFonts w:ascii="Times New Roman" w:hAnsi="Times New Roman" w:cs="Times New Roman"/>
          <w:sz w:val="24"/>
          <w:szCs w:val="24"/>
          <w:lang w:val="ru-RU"/>
        </w:rPr>
        <w:t xml:space="preserve">, </w:t>
      </w:r>
      <w:r w:rsidR="0027173C" w:rsidRPr="00372F2F">
        <w:rPr>
          <w:rFonts w:ascii="Times New Roman" w:eastAsia="Times New Roman" w:hAnsi="Times New Roman" w:cs="Times New Roman"/>
          <w:sz w:val="24"/>
          <w:szCs w:val="24"/>
          <w:lang w:val="ru-RU"/>
        </w:rPr>
        <w:t>«Курение или здоровье – выбирайте сами!»</w:t>
      </w:r>
      <w:r w:rsidR="0027173C" w:rsidRPr="00372F2F">
        <w:rPr>
          <w:rFonts w:ascii="Times New Roman" w:hAnsi="Times New Roman" w:cs="Times New Roman"/>
          <w:sz w:val="24"/>
          <w:szCs w:val="24"/>
          <w:lang w:val="ru-RU"/>
        </w:rPr>
        <w:t xml:space="preserve">, </w:t>
      </w:r>
      <w:r w:rsidR="0027173C" w:rsidRPr="00372F2F">
        <w:rPr>
          <w:rFonts w:ascii="Times New Roman" w:eastAsia="Times New Roman" w:hAnsi="Times New Roman" w:cs="Times New Roman"/>
          <w:sz w:val="24"/>
          <w:szCs w:val="24"/>
          <w:lang w:val="ru-RU"/>
        </w:rPr>
        <w:t>«Толерантность в современном мире»;</w:t>
      </w:r>
      <w:r w:rsidR="0027173C" w:rsidRPr="00372F2F">
        <w:rPr>
          <w:rFonts w:ascii="Times New Roman" w:hAnsi="Times New Roman" w:cs="Times New Roman"/>
          <w:sz w:val="24"/>
          <w:szCs w:val="24"/>
          <w:lang w:val="ru-RU"/>
        </w:rPr>
        <w:t xml:space="preserve"> </w:t>
      </w:r>
      <w:r w:rsidRPr="00372F2F">
        <w:rPr>
          <w:rFonts w:ascii="Times New Roman" w:hAnsi="Times New Roman" w:cs="Times New Roman"/>
          <w:sz w:val="24"/>
          <w:szCs w:val="24"/>
          <w:lang w:val="ru-RU"/>
        </w:rPr>
        <w:t xml:space="preserve">выступление </w:t>
      </w:r>
      <w:r w:rsidRPr="00372F2F">
        <w:rPr>
          <w:rFonts w:ascii="Times New Roman" w:eastAsia="Times New Roman" w:hAnsi="Times New Roman" w:cs="Times New Roman"/>
          <w:sz w:val="24"/>
          <w:szCs w:val="24"/>
          <w:lang w:val="ru-RU"/>
        </w:rPr>
        <w:t>на родительском собрании на тему: «Компьютерная зависимость»,  «Досуг и ответственность подростков»</w:t>
      </w:r>
      <w:r w:rsidR="0027173C" w:rsidRPr="00372F2F">
        <w:rPr>
          <w:rFonts w:ascii="Times New Roman" w:hAnsi="Times New Roman" w:cs="Times New Roman"/>
          <w:sz w:val="24"/>
          <w:szCs w:val="24"/>
          <w:lang w:val="ru-RU"/>
        </w:rPr>
        <w:t xml:space="preserve">, </w:t>
      </w:r>
      <w:r w:rsidR="0027173C" w:rsidRPr="00372F2F">
        <w:rPr>
          <w:rFonts w:ascii="Times New Roman" w:eastAsia="Times New Roman" w:hAnsi="Times New Roman" w:cs="Times New Roman"/>
          <w:sz w:val="24"/>
          <w:szCs w:val="24"/>
          <w:lang w:val="ru-RU"/>
        </w:rPr>
        <w:t>«Ответственность несовершеннолетних».</w:t>
      </w:r>
    </w:p>
    <w:p w:rsidR="00003F37" w:rsidRPr="00372F2F" w:rsidRDefault="00003F37" w:rsidP="00003F37">
      <w:pPr>
        <w:jc w:val="both"/>
        <w:rPr>
          <w:rFonts w:ascii="Times New Roman" w:eastAsia="Times New Roman" w:hAnsi="Times New Roman" w:cs="Times New Roman"/>
          <w:sz w:val="24"/>
          <w:szCs w:val="24"/>
          <w:lang w:val="ru-RU"/>
        </w:rPr>
      </w:pPr>
    </w:p>
    <w:p w:rsidR="007C6817" w:rsidRDefault="007C6817" w:rsidP="007C6817">
      <w:pPr>
        <w:jc w:val="center"/>
        <w:rPr>
          <w:rFonts w:ascii="Times New Roman" w:hAnsi="Times New Roman" w:cs="Times New Roman"/>
          <w:sz w:val="24"/>
          <w:szCs w:val="24"/>
          <w:lang w:val="ru-RU"/>
        </w:rPr>
      </w:pPr>
      <w:r w:rsidRPr="00372F2F">
        <w:rPr>
          <w:rFonts w:ascii="Times New Roman" w:hAnsi="Times New Roman" w:cs="Times New Roman"/>
          <w:sz w:val="24"/>
          <w:szCs w:val="24"/>
          <w:lang w:val="ru-RU"/>
        </w:rPr>
        <w:t>Информация о результативности участия МОУ Большепольской ОШ  в конкурсах, соревнованиях, смотрах школьного,  районного, областного,</w:t>
      </w:r>
      <w:r w:rsidR="0027173C" w:rsidRPr="00372F2F">
        <w:rPr>
          <w:rFonts w:ascii="Times New Roman" w:hAnsi="Times New Roman" w:cs="Times New Roman"/>
          <w:sz w:val="24"/>
          <w:szCs w:val="24"/>
          <w:lang w:val="ru-RU"/>
        </w:rPr>
        <w:t xml:space="preserve"> всероссийского  уровня в   2025</w:t>
      </w:r>
      <w:r w:rsidRPr="00372F2F">
        <w:rPr>
          <w:rFonts w:ascii="Times New Roman" w:hAnsi="Times New Roman" w:cs="Times New Roman"/>
          <w:sz w:val="24"/>
          <w:szCs w:val="24"/>
          <w:lang w:val="ru-RU"/>
        </w:rPr>
        <w:t>г.</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9"/>
        <w:gridCol w:w="3680"/>
        <w:gridCol w:w="2202"/>
        <w:gridCol w:w="977"/>
        <w:gridCol w:w="1845"/>
      </w:tblGrid>
      <w:tr w:rsidR="004A3836" w:rsidRPr="002C606D" w:rsidTr="00655D5E">
        <w:trPr>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Наименование</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конкурса</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соревнования</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Уровень</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проводимого</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мероприятия</w:t>
            </w:r>
            <w:proofErr w:type="spellEnd"/>
          </w:p>
        </w:tc>
        <w:tc>
          <w:tcPr>
            <w:tcW w:w="973"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Год</w:t>
            </w:r>
            <w:proofErr w:type="spellEnd"/>
          </w:p>
        </w:tc>
        <w:tc>
          <w:tcPr>
            <w:tcW w:w="1809"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Результат</w:t>
            </w:r>
            <w:proofErr w:type="spellEnd"/>
          </w:p>
        </w:tc>
      </w:tr>
      <w:tr w:rsidR="004A3836" w:rsidRPr="002C606D" w:rsidTr="00655D5E">
        <w:trPr>
          <w:tblCellSpacing w:w="20" w:type="dxa"/>
        </w:trPr>
        <w:tc>
          <w:tcPr>
            <w:tcW w:w="9601" w:type="dxa"/>
            <w:gridSpan w:val="5"/>
            <w:tcBorders>
              <w:top w:val="outset" w:sz="6" w:space="0" w:color="auto"/>
              <w:left w:val="outset" w:sz="6" w:space="0" w:color="auto"/>
              <w:bottom w:val="outset" w:sz="6" w:space="0" w:color="auto"/>
              <w:right w:val="outset" w:sz="6" w:space="0" w:color="auto"/>
            </w:tcBorders>
          </w:tcPr>
          <w:p w:rsidR="004A3836" w:rsidRPr="002C606D" w:rsidRDefault="004A3836" w:rsidP="00655D5E">
            <w:pPr>
              <w:rPr>
                <w:rFonts w:ascii="Times New Roman" w:hAnsi="Times New Roman" w:cs="Times New Roman"/>
                <w:sz w:val="24"/>
                <w:szCs w:val="24"/>
              </w:rPr>
            </w:pPr>
          </w:p>
        </w:tc>
      </w:tr>
      <w:tr w:rsidR="004A3836" w:rsidRPr="002C606D" w:rsidTr="00655D5E">
        <w:trPr>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1.</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sz w:val="24"/>
                <w:szCs w:val="24"/>
              </w:rPr>
            </w:pPr>
            <w:proofErr w:type="spellStart"/>
            <w:r w:rsidRPr="002C606D">
              <w:rPr>
                <w:rFonts w:ascii="Times New Roman" w:hAnsi="Times New Roman" w:cs="Times New Roman"/>
                <w:sz w:val="24"/>
                <w:szCs w:val="24"/>
              </w:rPr>
              <w:t>Новогоднее</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представление</w:t>
            </w:r>
            <w:proofErr w:type="spellEnd"/>
            <w:r w:rsidRPr="002C606D">
              <w:rPr>
                <w:rFonts w:ascii="Times New Roman" w:hAnsi="Times New Roman" w:cs="Times New Roman"/>
                <w:sz w:val="24"/>
                <w:szCs w:val="24"/>
              </w:rPr>
              <w:t xml:space="preserve"> </w:t>
            </w:r>
            <w:r>
              <w:rPr>
                <w:rFonts w:ascii="Times New Roman" w:hAnsi="Times New Roman" w:cs="Times New Roman"/>
                <w:sz w:val="24"/>
                <w:szCs w:val="24"/>
              </w:rPr>
              <w:t>« «</w:t>
            </w:r>
            <w:proofErr w:type="spellStart"/>
            <w:r>
              <w:rPr>
                <w:rFonts w:ascii="Times New Roman" w:hAnsi="Times New Roman" w:cs="Times New Roman"/>
                <w:sz w:val="24"/>
                <w:szCs w:val="24"/>
              </w:rPr>
              <w:t>Новогодняя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тусовка</w:t>
            </w:r>
            <w:proofErr w:type="spellEnd"/>
            <w:r>
              <w:rPr>
                <w:rFonts w:ascii="Times New Roman" w:hAnsi="Times New Roman" w:cs="Times New Roman"/>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2.</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sz w:val="24"/>
                <w:szCs w:val="24"/>
              </w:rPr>
            </w:pPr>
            <w:proofErr w:type="spellStart"/>
            <w:r w:rsidRPr="002C606D">
              <w:rPr>
                <w:rFonts w:ascii="Times New Roman" w:hAnsi="Times New Roman" w:cs="Times New Roman"/>
                <w:sz w:val="24"/>
                <w:szCs w:val="24"/>
              </w:rPr>
              <w:t>Неделя</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Памяти</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Жертв</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Холокоста</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3.</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sz w:val="24"/>
                <w:szCs w:val="24"/>
              </w:rPr>
            </w:pPr>
            <w:proofErr w:type="spellStart"/>
            <w:r w:rsidRPr="002C606D">
              <w:rPr>
                <w:rFonts w:ascii="Times New Roman" w:hAnsi="Times New Roman" w:cs="Times New Roman"/>
                <w:sz w:val="24"/>
                <w:szCs w:val="24"/>
              </w:rPr>
              <w:t>День</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Сталинградской</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битвы</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383"/>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4.</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sz w:val="24"/>
                <w:szCs w:val="24"/>
              </w:rPr>
            </w:pPr>
            <w:r w:rsidRPr="002C606D">
              <w:rPr>
                <w:rFonts w:ascii="Times New Roman" w:hAnsi="Times New Roman" w:cs="Times New Roman"/>
                <w:color w:val="000000"/>
                <w:sz w:val="24"/>
                <w:szCs w:val="24"/>
              </w:rPr>
              <w:t>«</w:t>
            </w:r>
            <w:proofErr w:type="spellStart"/>
            <w:r w:rsidRPr="002C606D">
              <w:rPr>
                <w:rFonts w:ascii="Times New Roman" w:hAnsi="Times New Roman" w:cs="Times New Roman"/>
                <w:color w:val="000000"/>
                <w:sz w:val="24"/>
                <w:szCs w:val="24"/>
              </w:rPr>
              <w:t>Нижегородская</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школа</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безопасности</w:t>
            </w:r>
            <w:proofErr w:type="spellEnd"/>
            <w:r w:rsidRPr="002C606D">
              <w:rPr>
                <w:rFonts w:ascii="Times New Roman" w:hAnsi="Times New Roman" w:cs="Times New Roman"/>
                <w:color w:val="000000"/>
                <w:sz w:val="24"/>
                <w:szCs w:val="24"/>
              </w:rPr>
              <w:t xml:space="preserve"> - </w:t>
            </w:r>
            <w:proofErr w:type="spellStart"/>
            <w:r w:rsidRPr="002C606D">
              <w:rPr>
                <w:rFonts w:ascii="Times New Roman" w:hAnsi="Times New Roman" w:cs="Times New Roman"/>
                <w:color w:val="000000"/>
                <w:sz w:val="24"/>
                <w:szCs w:val="24"/>
              </w:rPr>
              <w:t>Зарница</w:t>
            </w:r>
            <w:proofErr w:type="spellEnd"/>
            <w:r w:rsidRPr="002C606D">
              <w:rPr>
                <w:rFonts w:ascii="Times New Roman" w:hAnsi="Times New Roman" w:cs="Times New Roman"/>
                <w:color w:val="000000"/>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областной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243"/>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5.</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sz w:val="24"/>
                <w:szCs w:val="24"/>
              </w:rPr>
              <w:t>День</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защитника</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Отечества</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365"/>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6.</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sz w:val="24"/>
                <w:szCs w:val="24"/>
              </w:rPr>
              <w:t>Международный</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женский</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день</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261"/>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7.</w:t>
            </w:r>
          </w:p>
        </w:tc>
        <w:tc>
          <w:tcPr>
            <w:tcW w:w="3871" w:type="dxa"/>
            <w:tcBorders>
              <w:top w:val="outset" w:sz="6" w:space="0" w:color="auto"/>
              <w:left w:val="outset" w:sz="6" w:space="0" w:color="auto"/>
              <w:bottom w:val="outset" w:sz="6" w:space="0" w:color="auto"/>
              <w:right w:val="outset" w:sz="6" w:space="0" w:color="auto"/>
            </w:tcBorders>
            <w:hideMark/>
          </w:tcPr>
          <w:p w:rsidR="004A3836" w:rsidRPr="004A3836" w:rsidRDefault="004A3836" w:rsidP="00655D5E">
            <w:pPr>
              <w:jc w:val="both"/>
              <w:rPr>
                <w:rFonts w:ascii="Times New Roman" w:hAnsi="Times New Roman" w:cs="Times New Roman"/>
                <w:sz w:val="24"/>
                <w:szCs w:val="24"/>
                <w:lang w:val="ru-RU"/>
              </w:rPr>
            </w:pPr>
            <w:r w:rsidRPr="004A3836">
              <w:rPr>
                <w:rFonts w:ascii="Times New Roman" w:hAnsi="Times New Roman" w:cs="Times New Roman"/>
                <w:sz w:val="24"/>
                <w:szCs w:val="24"/>
                <w:lang w:val="ru-RU"/>
              </w:rPr>
              <w:t>День воссоединения Крыма с Россией</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40"/>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sidRPr="002C606D">
              <w:rPr>
                <w:rFonts w:ascii="Times New Roman" w:hAnsi="Times New Roman" w:cs="Times New Roman"/>
                <w:sz w:val="24"/>
                <w:szCs w:val="24"/>
              </w:rPr>
              <w:t>8.</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color w:val="000000"/>
                <w:sz w:val="24"/>
                <w:szCs w:val="24"/>
              </w:rPr>
              <w:t>Всероссийская</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акция</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Сад</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памяти</w:t>
            </w:r>
            <w:proofErr w:type="spellEnd"/>
            <w:r w:rsidRPr="002C606D">
              <w:rPr>
                <w:rFonts w:ascii="Times New Roman" w:hAnsi="Times New Roman" w:cs="Times New Roman"/>
                <w:color w:val="000000"/>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3"/>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9</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color w:val="000000"/>
                <w:sz w:val="24"/>
                <w:szCs w:val="24"/>
              </w:rPr>
              <w:t>Урок</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Герои</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нашего</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времени</w:t>
            </w:r>
            <w:proofErr w:type="spellEnd"/>
            <w:r w:rsidRPr="002C606D">
              <w:rPr>
                <w:rFonts w:ascii="Times New Roman" w:hAnsi="Times New Roman" w:cs="Times New Roman"/>
                <w:color w:val="000000"/>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3"/>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10</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color w:val="000000"/>
                <w:sz w:val="24"/>
                <w:szCs w:val="24"/>
              </w:rPr>
              <w:t>Акция</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Письмо</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русскому</w:t>
            </w:r>
            <w:proofErr w:type="spellEnd"/>
            <w:r w:rsidRPr="002C606D">
              <w:rPr>
                <w:rFonts w:ascii="Times New Roman" w:hAnsi="Times New Roman" w:cs="Times New Roman"/>
                <w:color w:val="000000"/>
                <w:sz w:val="24"/>
                <w:szCs w:val="24"/>
              </w:rPr>
              <w:t xml:space="preserve"> </w:t>
            </w:r>
            <w:proofErr w:type="spellStart"/>
            <w:r w:rsidRPr="002C606D">
              <w:rPr>
                <w:rFonts w:ascii="Times New Roman" w:hAnsi="Times New Roman" w:cs="Times New Roman"/>
                <w:color w:val="000000"/>
                <w:sz w:val="24"/>
                <w:szCs w:val="24"/>
              </w:rPr>
              <w:t>солдату</w:t>
            </w:r>
            <w:proofErr w:type="spellEnd"/>
            <w:r w:rsidRPr="002C606D">
              <w:rPr>
                <w:rFonts w:ascii="Times New Roman" w:hAnsi="Times New Roman" w:cs="Times New Roman"/>
                <w:color w:val="000000"/>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64"/>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11</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4A3836" w:rsidRDefault="004A3836" w:rsidP="00655D5E">
            <w:pPr>
              <w:jc w:val="both"/>
              <w:rPr>
                <w:rFonts w:ascii="Times New Roman" w:hAnsi="Times New Roman" w:cs="Times New Roman"/>
                <w:color w:val="000000"/>
                <w:sz w:val="24"/>
                <w:szCs w:val="24"/>
                <w:lang w:val="ru-RU"/>
              </w:rPr>
            </w:pPr>
            <w:r w:rsidRPr="004A3836">
              <w:rPr>
                <w:rFonts w:ascii="Times New Roman" w:hAnsi="Times New Roman" w:cs="Times New Roman"/>
                <w:color w:val="000000"/>
                <w:sz w:val="24"/>
                <w:szCs w:val="24"/>
                <w:lang w:val="ru-RU"/>
              </w:rPr>
              <w:t>Открытый онлайн-</w:t>
            </w:r>
            <w:proofErr w:type="gramStart"/>
            <w:r w:rsidRPr="004A3836">
              <w:rPr>
                <w:rFonts w:ascii="Times New Roman" w:hAnsi="Times New Roman" w:cs="Times New Roman"/>
                <w:color w:val="000000"/>
                <w:sz w:val="24"/>
                <w:szCs w:val="24"/>
                <w:lang w:val="ru-RU"/>
              </w:rPr>
              <w:t>урок  «</w:t>
            </w:r>
            <w:proofErr w:type="gramEnd"/>
            <w:r w:rsidRPr="004A3836">
              <w:rPr>
                <w:rFonts w:ascii="Times New Roman" w:hAnsi="Times New Roman" w:cs="Times New Roman"/>
                <w:color w:val="000000"/>
                <w:sz w:val="24"/>
                <w:szCs w:val="24"/>
                <w:lang w:val="ru-RU"/>
              </w:rPr>
              <w:t>История  космонавтики»</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40"/>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12</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4A3836" w:rsidRDefault="004A3836" w:rsidP="00655D5E">
            <w:pPr>
              <w:jc w:val="both"/>
              <w:rPr>
                <w:rFonts w:ascii="Times New Roman" w:hAnsi="Times New Roman" w:cs="Times New Roman"/>
                <w:color w:val="000000"/>
                <w:sz w:val="24"/>
                <w:szCs w:val="24"/>
                <w:lang w:val="ru-RU"/>
              </w:rPr>
            </w:pPr>
            <w:r w:rsidRPr="004A3836">
              <w:rPr>
                <w:rFonts w:ascii="Times New Roman" w:hAnsi="Times New Roman" w:cs="Times New Roman"/>
                <w:color w:val="000000"/>
                <w:sz w:val="24"/>
                <w:szCs w:val="24"/>
                <w:lang w:val="ru-RU"/>
              </w:rPr>
              <w:t xml:space="preserve">Всероссийский урок «О спорт, ты - мир!» в поддержку </w:t>
            </w:r>
            <w:r w:rsidRPr="004A3836">
              <w:rPr>
                <w:rFonts w:ascii="Times New Roman" w:hAnsi="Times New Roman" w:cs="Times New Roman"/>
                <w:color w:val="000000"/>
                <w:sz w:val="24"/>
                <w:szCs w:val="24"/>
                <w:lang w:val="ru-RU"/>
              </w:rPr>
              <w:lastRenderedPageBreak/>
              <w:t xml:space="preserve">Российской Федерации, </w:t>
            </w:r>
            <w:proofErr w:type="spellStart"/>
            <w:r w:rsidRPr="004A3836">
              <w:rPr>
                <w:rFonts w:ascii="Times New Roman" w:hAnsi="Times New Roman" w:cs="Times New Roman"/>
                <w:color w:val="000000"/>
                <w:sz w:val="24"/>
                <w:szCs w:val="24"/>
                <w:lang w:val="ru-RU"/>
              </w:rPr>
              <w:t>паралимпийцев</w:t>
            </w:r>
            <w:proofErr w:type="spellEnd"/>
            <w:r w:rsidRPr="004A3836">
              <w:rPr>
                <w:rFonts w:ascii="Times New Roman" w:hAnsi="Times New Roman" w:cs="Times New Roman"/>
                <w:color w:val="000000"/>
                <w:sz w:val="24"/>
                <w:szCs w:val="24"/>
                <w:lang w:val="ru-RU"/>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lastRenderedPageBreak/>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21"/>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lastRenderedPageBreak/>
              <w:t>13</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Pr>
                <w:rFonts w:ascii="Times New Roman" w:hAnsi="Times New Roman" w:cs="Times New Roman"/>
                <w:sz w:val="24"/>
                <w:szCs w:val="24"/>
              </w:rPr>
              <w:t>Уроки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грамотности</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rPr>
                <w:rFonts w:ascii="Times New Roman" w:hAnsi="Times New Roman" w:cs="Times New Roman"/>
                <w:sz w:val="24"/>
                <w:szCs w:val="24"/>
              </w:rPr>
            </w:pPr>
            <w:proofErr w:type="spellStart"/>
            <w:r>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сертификаты</w:t>
            </w:r>
            <w:proofErr w:type="spellEnd"/>
          </w:p>
        </w:tc>
      </w:tr>
      <w:tr w:rsidR="004A3836" w:rsidRPr="002C606D" w:rsidTr="00655D5E">
        <w:trPr>
          <w:trHeight w:val="328"/>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14</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sz w:val="24"/>
                <w:szCs w:val="24"/>
              </w:rPr>
              <w:t>Экологическая</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акция</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Чистая</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улица</w:t>
            </w:r>
            <w:proofErr w:type="spellEnd"/>
            <w:r w:rsidRPr="002C606D">
              <w:rPr>
                <w:rFonts w:ascii="Times New Roman" w:hAnsi="Times New Roman" w:cs="Times New Roman"/>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областной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298"/>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15</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4A3836" w:rsidRDefault="004A3836" w:rsidP="00655D5E">
            <w:pPr>
              <w:jc w:val="both"/>
              <w:rPr>
                <w:rFonts w:ascii="Times New Roman" w:hAnsi="Times New Roman" w:cs="Times New Roman"/>
                <w:color w:val="000000"/>
                <w:sz w:val="24"/>
                <w:szCs w:val="24"/>
                <w:lang w:val="ru-RU"/>
              </w:rPr>
            </w:pPr>
            <w:r w:rsidRPr="004A3836">
              <w:rPr>
                <w:rFonts w:ascii="Times New Roman" w:hAnsi="Times New Roman" w:cs="Times New Roman"/>
                <w:color w:val="000000"/>
                <w:sz w:val="24"/>
                <w:szCs w:val="24"/>
                <w:lang w:val="ru-RU"/>
              </w:rPr>
              <w:t>Всероссийский онлайн-урок «День Победы»</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28"/>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16</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sz w:val="24"/>
                <w:szCs w:val="24"/>
              </w:rPr>
              <w:t>Акция</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Георгиевская</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ленточка</w:t>
            </w:r>
            <w:proofErr w:type="spellEnd"/>
            <w:r w:rsidRPr="002C606D">
              <w:rPr>
                <w:rFonts w:ascii="Times New Roman" w:hAnsi="Times New Roman" w:cs="Times New Roman"/>
                <w:sz w:val="24"/>
                <w:szCs w:val="24"/>
              </w:rPr>
              <w:t>»</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219"/>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17</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4A3836" w:rsidRDefault="004A3836" w:rsidP="00655D5E">
            <w:pPr>
              <w:jc w:val="both"/>
              <w:rPr>
                <w:rFonts w:ascii="Times New Roman" w:hAnsi="Times New Roman" w:cs="Times New Roman"/>
                <w:color w:val="000000"/>
                <w:sz w:val="24"/>
                <w:szCs w:val="24"/>
                <w:lang w:val="ru-RU"/>
              </w:rPr>
            </w:pPr>
            <w:r w:rsidRPr="004A3836">
              <w:rPr>
                <w:rFonts w:ascii="Times New Roman" w:hAnsi="Times New Roman" w:cs="Times New Roman"/>
                <w:sz w:val="24"/>
                <w:szCs w:val="24"/>
                <w:lang w:val="ru-RU"/>
              </w:rPr>
              <w:t>Участие в митинге, посвящённому 80-летию со Дня Победы</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18</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4A3836" w:rsidRDefault="004A3836" w:rsidP="00655D5E">
            <w:pPr>
              <w:jc w:val="center"/>
              <w:rPr>
                <w:rFonts w:ascii="Times New Roman" w:hAnsi="Times New Roman" w:cs="Times New Roman"/>
                <w:color w:val="000000"/>
                <w:sz w:val="24"/>
                <w:szCs w:val="24"/>
                <w:lang w:val="ru-RU"/>
              </w:rPr>
            </w:pPr>
            <w:proofErr w:type="gramStart"/>
            <w:r w:rsidRPr="004A3836">
              <w:rPr>
                <w:rFonts w:ascii="Times New Roman" w:hAnsi="Times New Roman" w:cs="Times New Roman"/>
                <w:color w:val="000000"/>
                <w:sz w:val="24"/>
                <w:szCs w:val="24"/>
                <w:lang w:val="ru-RU"/>
              </w:rPr>
              <w:t>Всероссийский  онлайн</w:t>
            </w:r>
            <w:proofErr w:type="gramEnd"/>
            <w:r w:rsidRPr="004A3836">
              <w:rPr>
                <w:rFonts w:ascii="Times New Roman" w:hAnsi="Times New Roman" w:cs="Times New Roman"/>
                <w:color w:val="000000"/>
                <w:sz w:val="24"/>
                <w:szCs w:val="24"/>
                <w:lang w:val="ru-RU"/>
              </w:rPr>
              <w:t>-урок , посвящённый дню пионерии</w:t>
            </w:r>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19</w:t>
            </w:r>
            <w:r w:rsidRPr="002C606D">
              <w:rPr>
                <w:rFonts w:ascii="Times New Roman" w:hAnsi="Times New Roman" w:cs="Times New Roman"/>
                <w:sz w:val="24"/>
                <w:szCs w:val="24"/>
              </w:rPr>
              <w:t>.</w:t>
            </w:r>
          </w:p>
        </w:tc>
        <w:tc>
          <w:tcPr>
            <w:tcW w:w="3871"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both"/>
              <w:rPr>
                <w:rFonts w:ascii="Times New Roman" w:hAnsi="Times New Roman" w:cs="Times New Roman"/>
                <w:color w:val="000000"/>
                <w:sz w:val="24"/>
                <w:szCs w:val="24"/>
              </w:rPr>
            </w:pPr>
            <w:proofErr w:type="spellStart"/>
            <w:r w:rsidRPr="002C606D">
              <w:rPr>
                <w:rFonts w:ascii="Times New Roman" w:hAnsi="Times New Roman" w:cs="Times New Roman"/>
                <w:sz w:val="24"/>
                <w:szCs w:val="24"/>
              </w:rPr>
              <w:t>Праздник</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последнего</w:t>
            </w:r>
            <w:proofErr w:type="spellEnd"/>
            <w:r w:rsidRPr="002C606D">
              <w:rPr>
                <w:rFonts w:ascii="Times New Roman" w:hAnsi="Times New Roman" w:cs="Times New Roman"/>
                <w:sz w:val="24"/>
                <w:szCs w:val="24"/>
              </w:rPr>
              <w:t xml:space="preserve"> </w:t>
            </w:r>
            <w:proofErr w:type="spellStart"/>
            <w:r w:rsidRPr="002C606D">
              <w:rPr>
                <w:rFonts w:ascii="Times New Roman" w:hAnsi="Times New Roman" w:cs="Times New Roman"/>
                <w:sz w:val="24"/>
                <w:szCs w:val="24"/>
              </w:rPr>
              <w:t>звонка</w:t>
            </w:r>
            <w:proofErr w:type="spellEnd"/>
          </w:p>
        </w:tc>
        <w:tc>
          <w:tcPr>
            <w:tcW w:w="2192" w:type="dxa"/>
            <w:tcBorders>
              <w:top w:val="outset" w:sz="6" w:space="0" w:color="auto"/>
              <w:left w:val="outset" w:sz="6" w:space="0" w:color="auto"/>
              <w:bottom w:val="outset" w:sz="6" w:space="0" w:color="auto"/>
              <w:right w:val="outset" w:sz="6" w:space="0" w:color="auto"/>
            </w:tcBorders>
            <w:hideMark/>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w:t>
            </w:r>
          </w:p>
        </w:tc>
        <w:tc>
          <w:tcPr>
            <w:tcW w:w="3871" w:type="dxa"/>
            <w:tcBorders>
              <w:top w:val="outset" w:sz="6" w:space="0" w:color="auto"/>
              <w:left w:val="outset" w:sz="6" w:space="0" w:color="auto"/>
              <w:bottom w:val="outset" w:sz="6" w:space="0" w:color="auto"/>
              <w:right w:val="outset" w:sz="6" w:space="0" w:color="auto"/>
            </w:tcBorders>
          </w:tcPr>
          <w:p w:rsidR="004A3836" w:rsidRPr="004A3836" w:rsidRDefault="004A3836" w:rsidP="00655D5E">
            <w:pPr>
              <w:jc w:val="both"/>
              <w:rPr>
                <w:rFonts w:ascii="Times New Roman" w:hAnsi="Times New Roman" w:cs="Times New Roman"/>
                <w:sz w:val="24"/>
                <w:szCs w:val="24"/>
                <w:lang w:val="ru-RU"/>
              </w:rPr>
            </w:pPr>
            <w:r w:rsidRPr="004A3836">
              <w:rPr>
                <w:rFonts w:ascii="Times New Roman" w:hAnsi="Times New Roman" w:cs="Times New Roman"/>
                <w:sz w:val="24"/>
                <w:szCs w:val="24"/>
                <w:lang w:val="ru-RU"/>
              </w:rPr>
              <w:t>Всероссийская электронная олимпиада по пожарной безопасности</w:t>
            </w:r>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Сертификат</w:t>
            </w:r>
            <w:proofErr w:type="spellEnd"/>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21.</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Всероссийская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неделя</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безопасности</w:t>
            </w:r>
            <w:proofErr w:type="spellEnd"/>
            <w:r>
              <w:rPr>
                <w:rFonts w:ascii="Times New Roman" w:hAnsi="Times New Roman" w:cs="Times New Roman"/>
                <w:sz w:val="24"/>
                <w:szCs w:val="24"/>
              </w:rPr>
              <w:t>.</w:t>
            </w:r>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sidRPr="002C606D">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22.</w:t>
            </w:r>
          </w:p>
        </w:tc>
        <w:tc>
          <w:tcPr>
            <w:tcW w:w="3871" w:type="dxa"/>
            <w:tcBorders>
              <w:top w:val="outset" w:sz="6" w:space="0" w:color="auto"/>
              <w:left w:val="outset" w:sz="6" w:space="0" w:color="auto"/>
              <w:bottom w:val="outset" w:sz="6" w:space="0" w:color="auto"/>
              <w:right w:val="outset" w:sz="6" w:space="0" w:color="auto"/>
            </w:tcBorders>
          </w:tcPr>
          <w:p w:rsidR="004A3836" w:rsidRPr="004A3836" w:rsidRDefault="004A3836" w:rsidP="00655D5E">
            <w:pPr>
              <w:jc w:val="both"/>
              <w:rPr>
                <w:rFonts w:ascii="Times New Roman" w:hAnsi="Times New Roman" w:cs="Times New Roman"/>
                <w:sz w:val="24"/>
                <w:szCs w:val="24"/>
                <w:lang w:val="ru-RU"/>
              </w:rPr>
            </w:pPr>
            <w:r w:rsidRPr="004A3836">
              <w:rPr>
                <w:rFonts w:ascii="Times New Roman" w:hAnsi="Times New Roman" w:cs="Times New Roman"/>
                <w:sz w:val="24"/>
                <w:szCs w:val="24"/>
                <w:lang w:val="ru-RU"/>
              </w:rPr>
              <w:t>Антинаркотическая акция «Сообщи, где торгуют смертью»</w:t>
            </w:r>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Общероссийская</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23.</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Уроки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грамотности</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Сертификаты</w:t>
            </w:r>
            <w:proofErr w:type="spellEnd"/>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24.</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День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25.</w:t>
            </w:r>
          </w:p>
        </w:tc>
        <w:tc>
          <w:tcPr>
            <w:tcW w:w="3871" w:type="dxa"/>
            <w:tcBorders>
              <w:top w:val="outset" w:sz="6" w:space="0" w:color="auto"/>
              <w:left w:val="outset" w:sz="6" w:space="0" w:color="auto"/>
              <w:bottom w:val="outset" w:sz="6" w:space="0" w:color="auto"/>
              <w:right w:val="outset" w:sz="6" w:space="0" w:color="auto"/>
            </w:tcBorders>
          </w:tcPr>
          <w:p w:rsidR="004A3836" w:rsidRPr="004A3836" w:rsidRDefault="004A3836" w:rsidP="00655D5E">
            <w:pPr>
              <w:jc w:val="both"/>
              <w:rPr>
                <w:rFonts w:ascii="Times New Roman" w:hAnsi="Times New Roman" w:cs="Times New Roman"/>
                <w:sz w:val="24"/>
                <w:szCs w:val="24"/>
                <w:lang w:val="ru-RU"/>
              </w:rPr>
            </w:pPr>
            <w:r w:rsidRPr="004A3836">
              <w:rPr>
                <w:rFonts w:ascii="Times New Roman" w:hAnsi="Times New Roman" w:cs="Times New Roman"/>
                <w:sz w:val="24"/>
                <w:szCs w:val="24"/>
                <w:lang w:val="ru-RU"/>
              </w:rPr>
              <w:t>Всероссийская образовательная акция «Урок Цифры»</w:t>
            </w:r>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всероссийский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Сертификаты</w:t>
            </w:r>
            <w:proofErr w:type="spellEnd"/>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26.</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Международный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пожилых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людей</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27.</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День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народного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единства</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28</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Чистое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поколение</w:t>
            </w:r>
            <w:proofErr w:type="spellEnd"/>
            <w:r>
              <w:rPr>
                <w:rFonts w:ascii="Times New Roman" w:hAnsi="Times New Roman" w:cs="Times New Roman"/>
                <w:sz w:val="24"/>
                <w:szCs w:val="24"/>
              </w:rPr>
              <w:t xml:space="preserve"> - 2025</w:t>
            </w:r>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областной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29.</w:t>
            </w:r>
          </w:p>
        </w:tc>
        <w:tc>
          <w:tcPr>
            <w:tcW w:w="3871"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Психологии</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областной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30</w:t>
            </w:r>
          </w:p>
        </w:tc>
        <w:tc>
          <w:tcPr>
            <w:tcW w:w="3871" w:type="dxa"/>
            <w:tcBorders>
              <w:top w:val="outset" w:sz="6" w:space="0" w:color="auto"/>
              <w:left w:val="outset" w:sz="6" w:space="0" w:color="auto"/>
              <w:bottom w:val="outset" w:sz="6" w:space="0" w:color="auto"/>
              <w:right w:val="outset" w:sz="6" w:space="0" w:color="auto"/>
            </w:tcBorders>
          </w:tcPr>
          <w:p w:rsidR="004A3836"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Олимпиада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финансовой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грамотности</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всероссийская</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Грамота</w:t>
            </w:r>
            <w:proofErr w:type="spellEnd"/>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31</w:t>
            </w:r>
          </w:p>
        </w:tc>
        <w:tc>
          <w:tcPr>
            <w:tcW w:w="3871" w:type="dxa"/>
            <w:tcBorders>
              <w:top w:val="outset" w:sz="6" w:space="0" w:color="auto"/>
              <w:left w:val="outset" w:sz="6" w:space="0" w:color="auto"/>
              <w:bottom w:val="outset" w:sz="6" w:space="0" w:color="auto"/>
              <w:right w:val="outset" w:sz="6" w:space="0" w:color="auto"/>
            </w:tcBorders>
          </w:tcPr>
          <w:p w:rsidR="004A3836" w:rsidRDefault="004A3836" w:rsidP="00655D5E">
            <w:pPr>
              <w:jc w:val="both"/>
              <w:rPr>
                <w:rFonts w:ascii="Times New Roman" w:hAnsi="Times New Roman" w:cs="Times New Roman"/>
                <w:sz w:val="24"/>
                <w:szCs w:val="24"/>
              </w:rPr>
            </w:pPr>
            <w:proofErr w:type="spellStart"/>
            <w:r>
              <w:rPr>
                <w:rFonts w:ascii="Times New Roman" w:hAnsi="Times New Roman" w:cs="Times New Roman"/>
                <w:sz w:val="24"/>
                <w:szCs w:val="24"/>
              </w:rPr>
              <w:t>День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Героев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Отечества</w:t>
            </w:r>
            <w:proofErr w:type="spellEnd"/>
          </w:p>
        </w:tc>
        <w:tc>
          <w:tcPr>
            <w:tcW w:w="2192"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roofErr w:type="spellStart"/>
            <w:r>
              <w:rPr>
                <w:rFonts w:ascii="Times New Roman" w:hAnsi="Times New Roman" w:cs="Times New Roman"/>
                <w:sz w:val="24"/>
                <w:szCs w:val="24"/>
              </w:rPr>
              <w:t>школьный</w:t>
            </w:r>
            <w:proofErr w:type="spellEnd"/>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r>
              <w:rPr>
                <w:rFonts w:ascii="Times New Roman" w:hAnsi="Times New Roman" w:cs="Times New Roman"/>
                <w:sz w:val="24"/>
                <w:szCs w:val="24"/>
              </w:rPr>
              <w:t>2025</w:t>
            </w: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
        </w:tc>
        <w:tc>
          <w:tcPr>
            <w:tcW w:w="3871" w:type="dxa"/>
            <w:tcBorders>
              <w:top w:val="outset" w:sz="6" w:space="0" w:color="auto"/>
              <w:left w:val="outset" w:sz="6" w:space="0" w:color="auto"/>
              <w:bottom w:val="outset" w:sz="6" w:space="0" w:color="auto"/>
              <w:right w:val="outset" w:sz="6" w:space="0" w:color="auto"/>
            </w:tcBorders>
          </w:tcPr>
          <w:p w:rsidR="004A3836" w:rsidRDefault="004A3836" w:rsidP="00655D5E">
            <w:pPr>
              <w:jc w:val="both"/>
              <w:rPr>
                <w:rFonts w:ascii="Times New Roman" w:hAnsi="Times New Roman" w:cs="Times New Roman"/>
                <w:sz w:val="24"/>
                <w:szCs w:val="24"/>
              </w:rPr>
            </w:pPr>
          </w:p>
        </w:tc>
        <w:tc>
          <w:tcPr>
            <w:tcW w:w="2192"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r w:rsidR="004A3836" w:rsidRPr="002C606D" w:rsidTr="00655D5E">
        <w:trPr>
          <w:trHeight w:val="182"/>
          <w:tblCellSpacing w:w="20" w:type="dxa"/>
        </w:trPr>
        <w:tc>
          <w:tcPr>
            <w:tcW w:w="596"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
        </w:tc>
        <w:tc>
          <w:tcPr>
            <w:tcW w:w="3871" w:type="dxa"/>
            <w:tcBorders>
              <w:top w:val="outset" w:sz="6" w:space="0" w:color="auto"/>
              <w:left w:val="outset" w:sz="6" w:space="0" w:color="auto"/>
              <w:bottom w:val="outset" w:sz="6" w:space="0" w:color="auto"/>
              <w:right w:val="outset" w:sz="6" w:space="0" w:color="auto"/>
            </w:tcBorders>
          </w:tcPr>
          <w:p w:rsidR="004A3836" w:rsidRDefault="004A3836" w:rsidP="00655D5E">
            <w:pPr>
              <w:jc w:val="both"/>
              <w:rPr>
                <w:rFonts w:ascii="Times New Roman" w:hAnsi="Times New Roman" w:cs="Times New Roman"/>
                <w:sz w:val="24"/>
                <w:szCs w:val="24"/>
              </w:rPr>
            </w:pPr>
          </w:p>
        </w:tc>
        <w:tc>
          <w:tcPr>
            <w:tcW w:w="2192"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
        </w:tc>
        <w:tc>
          <w:tcPr>
            <w:tcW w:w="973" w:type="dxa"/>
            <w:tcBorders>
              <w:top w:val="outset" w:sz="6" w:space="0" w:color="auto"/>
              <w:left w:val="outset" w:sz="6" w:space="0" w:color="auto"/>
              <w:bottom w:val="outset" w:sz="6" w:space="0" w:color="auto"/>
              <w:right w:val="outset" w:sz="6" w:space="0" w:color="auto"/>
            </w:tcBorders>
          </w:tcPr>
          <w:p w:rsidR="004A3836" w:rsidRDefault="004A3836" w:rsidP="00655D5E">
            <w:pPr>
              <w:jc w:val="center"/>
              <w:rPr>
                <w:rFonts w:ascii="Times New Roman" w:hAnsi="Times New Roman" w:cs="Times New Roman"/>
                <w:sz w:val="24"/>
                <w:szCs w:val="24"/>
              </w:rPr>
            </w:pPr>
          </w:p>
        </w:tc>
        <w:tc>
          <w:tcPr>
            <w:tcW w:w="1809" w:type="dxa"/>
            <w:tcBorders>
              <w:top w:val="outset" w:sz="6" w:space="0" w:color="auto"/>
              <w:left w:val="outset" w:sz="6" w:space="0" w:color="auto"/>
              <w:bottom w:val="outset" w:sz="6" w:space="0" w:color="auto"/>
              <w:right w:val="outset" w:sz="6" w:space="0" w:color="auto"/>
            </w:tcBorders>
          </w:tcPr>
          <w:p w:rsidR="004A3836" w:rsidRPr="002C606D" w:rsidRDefault="004A3836" w:rsidP="00655D5E">
            <w:pPr>
              <w:jc w:val="center"/>
              <w:rPr>
                <w:rFonts w:ascii="Times New Roman" w:hAnsi="Times New Roman" w:cs="Times New Roman"/>
                <w:sz w:val="24"/>
                <w:szCs w:val="24"/>
              </w:rPr>
            </w:pPr>
          </w:p>
        </w:tc>
      </w:tr>
    </w:tbl>
    <w:p w:rsidR="004A3836" w:rsidRDefault="004A3836" w:rsidP="007C6817">
      <w:pPr>
        <w:jc w:val="center"/>
        <w:rPr>
          <w:rFonts w:ascii="Times New Roman" w:hAnsi="Times New Roman" w:cs="Times New Roman"/>
          <w:sz w:val="24"/>
          <w:szCs w:val="24"/>
          <w:lang w:val="ru-RU"/>
        </w:rPr>
      </w:pPr>
    </w:p>
    <w:p w:rsidR="004A3836" w:rsidRPr="00372F2F" w:rsidRDefault="004A3836" w:rsidP="007C6817">
      <w:pPr>
        <w:jc w:val="center"/>
        <w:rPr>
          <w:rFonts w:ascii="Times New Roman" w:hAnsi="Times New Roman" w:cs="Times New Roman"/>
          <w:sz w:val="24"/>
          <w:szCs w:val="24"/>
          <w:lang w:val="ru-RU"/>
        </w:rPr>
      </w:pPr>
    </w:p>
    <w:p w:rsidR="007C6817" w:rsidRPr="004A3836" w:rsidRDefault="004A3836" w:rsidP="007C6817">
      <w:pPr>
        <w:rPr>
          <w:rFonts w:ascii="Times New Roman" w:hAnsi="Times New Roman" w:cs="Times New Roman"/>
          <w:color w:val="000000"/>
          <w:sz w:val="24"/>
          <w:szCs w:val="24"/>
          <w:lang w:val="ru-RU"/>
        </w:rPr>
      </w:pPr>
      <w:r w:rsidRPr="004A3836">
        <w:rPr>
          <w:rFonts w:ascii="Times New Roman" w:hAnsi="Times New Roman" w:cs="Times New Roman"/>
          <w:color w:val="000000"/>
          <w:sz w:val="24"/>
          <w:szCs w:val="24"/>
          <w:lang w:val="ru-RU"/>
        </w:rPr>
        <w:t xml:space="preserve">   </w:t>
      </w:r>
      <w:r w:rsidR="007C6817" w:rsidRPr="004A3836">
        <w:rPr>
          <w:rFonts w:ascii="Times New Roman" w:hAnsi="Times New Roman" w:cs="Times New Roman"/>
          <w:color w:val="000000"/>
          <w:sz w:val="24"/>
          <w:szCs w:val="24"/>
          <w:lang w:val="ru-RU"/>
        </w:rPr>
        <w:t>Эффективность во</w:t>
      </w:r>
      <w:r w:rsidRPr="004A3836">
        <w:rPr>
          <w:rFonts w:ascii="Times New Roman" w:hAnsi="Times New Roman" w:cs="Times New Roman"/>
          <w:color w:val="000000"/>
          <w:sz w:val="24"/>
          <w:szCs w:val="24"/>
          <w:lang w:val="ru-RU"/>
        </w:rPr>
        <w:t>спитательной работы Школы в 2025</w:t>
      </w:r>
      <w:r w:rsidR="007C6817" w:rsidRPr="004A3836">
        <w:rPr>
          <w:rFonts w:ascii="Times New Roman" w:hAnsi="Times New Roman" w:cs="Times New Roman"/>
          <w:color w:val="000000"/>
          <w:sz w:val="24"/>
          <w:szCs w:val="24"/>
          <w:lang w:val="ru-RU"/>
        </w:rPr>
        <w:t xml:space="preserve">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w:t>
      </w:r>
      <w:r w:rsidR="007C6817" w:rsidRPr="004A3836">
        <w:rPr>
          <w:rFonts w:ascii="Times New Roman" w:hAnsi="Times New Roman" w:cs="Times New Roman"/>
          <w:color w:val="000000"/>
          <w:sz w:val="24"/>
          <w:szCs w:val="24"/>
          <w:lang w:val="ru-RU"/>
        </w:rPr>
        <w:lastRenderedPageBreak/>
        <w:t>об удовлетворительном уровне организации во</w:t>
      </w:r>
      <w:r w:rsidRPr="004A3836">
        <w:rPr>
          <w:rFonts w:ascii="Times New Roman" w:hAnsi="Times New Roman" w:cs="Times New Roman"/>
          <w:color w:val="000000"/>
          <w:sz w:val="24"/>
          <w:szCs w:val="24"/>
          <w:lang w:val="ru-RU"/>
        </w:rPr>
        <w:t>спитательной работы Школы в 2025</w:t>
      </w:r>
      <w:r w:rsidR="007C6817" w:rsidRPr="004A3836">
        <w:rPr>
          <w:rFonts w:ascii="Times New Roman" w:hAnsi="Times New Roman" w:cs="Times New Roman"/>
          <w:color w:val="000000"/>
          <w:sz w:val="24"/>
          <w:szCs w:val="24"/>
          <w:lang w:val="ru-RU"/>
        </w:rPr>
        <w:t xml:space="preserve"> году.</w:t>
      </w:r>
    </w:p>
    <w:p w:rsidR="007C6817" w:rsidRPr="00372F2F" w:rsidRDefault="007C6817" w:rsidP="007C6817">
      <w:pPr>
        <w:rPr>
          <w:rFonts w:ascii="Times New Roman" w:hAnsi="Times New Roman" w:cs="Times New Roman"/>
          <w:color w:val="000000"/>
          <w:sz w:val="24"/>
          <w:szCs w:val="24"/>
          <w:lang w:val="ru-RU"/>
        </w:rPr>
      </w:pPr>
      <w:r w:rsidRPr="004A3836">
        <w:rPr>
          <w:rFonts w:ascii="Times New Roman" w:hAnsi="Times New Roman" w:cs="Times New Roman"/>
          <w:color w:val="000000"/>
          <w:sz w:val="24"/>
          <w:szCs w:val="24"/>
          <w:lang w:val="ru-RU"/>
        </w:rPr>
        <w:t xml:space="preserve">      В 2022 году Школа включилась в проект </w:t>
      </w:r>
      <w:proofErr w:type="spellStart"/>
      <w:r w:rsidRPr="004A3836">
        <w:rPr>
          <w:rFonts w:ascii="Times New Roman" w:hAnsi="Times New Roman" w:cs="Times New Roman"/>
          <w:color w:val="000000"/>
          <w:sz w:val="24"/>
          <w:szCs w:val="24"/>
          <w:lang w:val="ru-RU"/>
        </w:rPr>
        <w:t>Минпросвещения</w:t>
      </w:r>
      <w:proofErr w:type="spellEnd"/>
      <w:r w:rsidRPr="004A3836">
        <w:rPr>
          <w:rFonts w:ascii="Times New Roman" w:hAnsi="Times New Roman" w:cs="Times New Roman"/>
          <w:color w:val="000000"/>
          <w:sz w:val="24"/>
          <w:szCs w:val="24"/>
          <w:lang w:val="ru-RU"/>
        </w:rPr>
        <w:t xml:space="preserve"> «Школьный театр» (протокол </w:t>
      </w:r>
      <w:proofErr w:type="spellStart"/>
      <w:r w:rsidRPr="004A3836">
        <w:rPr>
          <w:rFonts w:ascii="Times New Roman" w:hAnsi="Times New Roman" w:cs="Times New Roman"/>
          <w:color w:val="000000"/>
          <w:sz w:val="24"/>
          <w:szCs w:val="24"/>
          <w:lang w:val="ru-RU"/>
        </w:rPr>
        <w:t>Минпросвещения</w:t>
      </w:r>
      <w:proofErr w:type="spellEnd"/>
      <w:r w:rsidRPr="004A3836">
        <w:rPr>
          <w:rFonts w:ascii="Times New Roman" w:hAnsi="Times New Roman" w:cs="Times New Roman"/>
          <w:color w:val="000000"/>
          <w:sz w:val="24"/>
          <w:szCs w:val="24"/>
          <w:lang w:val="ru-RU"/>
        </w:rPr>
        <w:t xml:space="preserve"> от 27.12.2021 № СК-31/06пр). В Школе с 14 ноября 2022 года организован школьный театр, ру</w:t>
      </w:r>
      <w:r w:rsidR="00A87402" w:rsidRPr="004A3836">
        <w:rPr>
          <w:rFonts w:ascii="Times New Roman" w:hAnsi="Times New Roman" w:cs="Times New Roman"/>
          <w:color w:val="000000"/>
          <w:sz w:val="24"/>
          <w:szCs w:val="24"/>
          <w:lang w:val="ru-RU"/>
        </w:rPr>
        <w:t>ководитель Горшкова Т.В.. В 2025</w:t>
      </w:r>
      <w:r w:rsidRPr="004A3836">
        <w:rPr>
          <w:rFonts w:ascii="Times New Roman" w:hAnsi="Times New Roman" w:cs="Times New Roman"/>
          <w:color w:val="000000"/>
          <w:sz w:val="24"/>
          <w:szCs w:val="24"/>
          <w:lang w:val="ru-RU"/>
        </w:rPr>
        <w:t xml:space="preserve"> поставлены следующие представления:  «День победы», н</w:t>
      </w:r>
      <w:r w:rsidRPr="004A3836">
        <w:rPr>
          <w:rFonts w:ascii="Times New Roman" w:hAnsi="Times New Roman" w:cs="Times New Roman"/>
          <w:sz w:val="24"/>
          <w:szCs w:val="24"/>
          <w:lang w:val="ru-RU"/>
        </w:rPr>
        <w:t>овогоднее представление «Новогодние приключения</w:t>
      </w:r>
      <w:r w:rsidR="00FF12BE" w:rsidRPr="004A3836">
        <w:rPr>
          <w:rFonts w:ascii="Times New Roman" w:hAnsi="Times New Roman" w:cs="Times New Roman"/>
          <w:sz w:val="24"/>
          <w:szCs w:val="24"/>
          <w:lang w:val="ru-RU"/>
        </w:rPr>
        <w:t>», «Моя мама самая лучшая</w:t>
      </w:r>
      <w:r w:rsidRPr="004A3836">
        <w:rPr>
          <w:rFonts w:ascii="Times New Roman" w:hAnsi="Times New Roman" w:cs="Times New Roman"/>
          <w:sz w:val="24"/>
          <w:szCs w:val="24"/>
          <w:lang w:val="ru-RU"/>
        </w:rPr>
        <w:t>» и другие</w:t>
      </w:r>
      <w:r w:rsidRPr="00372F2F">
        <w:rPr>
          <w:rFonts w:ascii="Times New Roman" w:hAnsi="Times New Roman" w:cs="Times New Roman"/>
          <w:sz w:val="24"/>
          <w:szCs w:val="24"/>
          <w:lang w:val="ru-RU"/>
        </w:rPr>
        <w:t>.</w:t>
      </w:r>
    </w:p>
    <w:p w:rsidR="007C6817" w:rsidRPr="00372F2F" w:rsidRDefault="007C6817" w:rsidP="007C6817">
      <w:pP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lang w:val="ru-RU"/>
        </w:rPr>
        <w:t>Вывод:</w:t>
      </w:r>
      <w:r w:rsidRPr="00372F2F">
        <w:rPr>
          <w:rFonts w:ascii="Times New Roman" w:hAnsi="Times New Roman" w:cs="Times New Roman"/>
          <w:color w:val="000000"/>
          <w:sz w:val="24"/>
          <w:szCs w:val="24"/>
          <w:lang w:val="ru-RU"/>
        </w:rPr>
        <w:t xml:space="preserve"> программа воспитательной работы выполнена в полном объеме. Исходя из результатов анкетирования обучающихся и их родителей качество проводимых мероприятий повысилось.</w:t>
      </w:r>
    </w:p>
    <w:p w:rsidR="00227C47" w:rsidRPr="00372F2F" w:rsidRDefault="00227C47" w:rsidP="00227C47">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lang w:val="ru-RU"/>
        </w:rPr>
        <w:t>Внеурочная деятельность</w:t>
      </w:r>
    </w:p>
    <w:p w:rsidR="00227C47" w:rsidRPr="00372F2F" w:rsidRDefault="00227C47" w:rsidP="00227C4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227C47" w:rsidRPr="00372F2F" w:rsidRDefault="00227C47" w:rsidP="00227C4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 1 сентября 2022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w:t>
      </w:r>
    </w:p>
    <w:p w:rsidR="00227C47" w:rsidRPr="00372F2F" w:rsidRDefault="00227C47" w:rsidP="00227C4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На основе примерной программы курса «Разговоры о важном», одобренной решением ФУМО (протокол от 15.09.2022 № 6/22), были разработаны рабочие программы внеурочных занятий «Разговоры о важном». Внеурочные занятия «Разговоры о важном» внесены в расписание и проводятся по понедельникам первым уроком еженедельно. Первое занятие состоялось 5 сентября 2022 года. Ответственными за организацию и проведение внеурочных занятий «Разговоры о важном» являются классные руководители.</w:t>
      </w:r>
    </w:p>
    <w:p w:rsidR="00227C47" w:rsidRPr="00372F2F" w:rsidRDefault="00227C47" w:rsidP="00227C47">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00372F2F" w:rsidRPr="00372F2F">
        <w:rPr>
          <w:rFonts w:ascii="Times New Roman" w:hAnsi="Times New Roman" w:cs="Times New Roman"/>
          <w:color w:val="000000"/>
          <w:sz w:val="24"/>
          <w:szCs w:val="24"/>
          <w:lang w:val="ru-RU"/>
        </w:rPr>
        <w:t>о</w:t>
      </w:r>
      <w:r w:rsidRPr="00372F2F">
        <w:rPr>
          <w:rFonts w:ascii="Times New Roman" w:hAnsi="Times New Roman" w:cs="Times New Roman"/>
          <w:color w:val="000000"/>
          <w:sz w:val="24"/>
          <w:szCs w:val="24"/>
          <w:lang w:val="ru-RU"/>
        </w:rPr>
        <w:t xml:space="preserve"> втором</w:t>
      </w:r>
      <w:r w:rsidR="00A87402" w:rsidRPr="00372F2F">
        <w:rPr>
          <w:rFonts w:ascii="Times New Roman" w:hAnsi="Times New Roman" w:cs="Times New Roman"/>
          <w:color w:val="000000"/>
          <w:sz w:val="24"/>
          <w:szCs w:val="24"/>
          <w:lang w:val="ru-RU"/>
        </w:rPr>
        <w:t xml:space="preserve"> полугодии 2024</w:t>
      </w:r>
      <w:r w:rsidR="00003F37" w:rsidRPr="00372F2F">
        <w:rPr>
          <w:rFonts w:ascii="Times New Roman" w:hAnsi="Times New Roman" w:cs="Times New Roman"/>
          <w:color w:val="000000"/>
          <w:sz w:val="24"/>
          <w:szCs w:val="24"/>
          <w:lang w:val="ru-RU"/>
        </w:rPr>
        <w:t>/2</w:t>
      </w:r>
      <w:r w:rsidR="00A87402" w:rsidRPr="00372F2F">
        <w:rPr>
          <w:rFonts w:ascii="Times New Roman" w:hAnsi="Times New Roman" w:cs="Times New Roman"/>
          <w:color w:val="000000"/>
          <w:sz w:val="24"/>
          <w:szCs w:val="24"/>
          <w:lang w:val="ru-RU"/>
        </w:rPr>
        <w:t>5</w:t>
      </w:r>
      <w:r w:rsidRPr="00372F2F">
        <w:rPr>
          <w:rFonts w:ascii="Times New Roman" w:hAnsi="Times New Roman" w:cs="Times New Roman"/>
          <w:color w:val="000000"/>
          <w:sz w:val="24"/>
          <w:szCs w:val="24"/>
          <w:lang w:val="ru-RU"/>
        </w:rPr>
        <w:t xml:space="preserve"> учебного года проведено 16 занятий </w:t>
      </w:r>
      <w:r w:rsidR="00A87402" w:rsidRPr="00372F2F">
        <w:rPr>
          <w:rFonts w:ascii="Times New Roman" w:hAnsi="Times New Roman" w:cs="Times New Roman"/>
          <w:color w:val="000000"/>
          <w:sz w:val="24"/>
          <w:szCs w:val="24"/>
          <w:lang w:val="ru-RU"/>
        </w:rPr>
        <w:t>и в первом полугодии 2025</w:t>
      </w:r>
      <w:r w:rsidRPr="00372F2F">
        <w:rPr>
          <w:rFonts w:ascii="Times New Roman" w:hAnsi="Times New Roman" w:cs="Times New Roman"/>
          <w:color w:val="000000"/>
          <w:sz w:val="24"/>
          <w:szCs w:val="24"/>
          <w:lang w:val="ru-RU"/>
        </w:rPr>
        <w:t>/2</w:t>
      </w:r>
      <w:r w:rsidR="00A87402" w:rsidRPr="00372F2F">
        <w:rPr>
          <w:rFonts w:ascii="Times New Roman" w:hAnsi="Times New Roman" w:cs="Times New Roman"/>
          <w:color w:val="000000"/>
          <w:sz w:val="24"/>
          <w:szCs w:val="24"/>
          <w:lang w:val="ru-RU"/>
        </w:rPr>
        <w:t>6</w:t>
      </w:r>
      <w:r w:rsidRPr="00372F2F">
        <w:rPr>
          <w:rFonts w:ascii="Times New Roman" w:hAnsi="Times New Roman" w:cs="Times New Roman"/>
          <w:color w:val="000000"/>
          <w:sz w:val="24"/>
          <w:szCs w:val="24"/>
          <w:lang w:val="ru-RU"/>
        </w:rPr>
        <w:t xml:space="preserve"> учебного года проведено 18 занятий в каждом классе. Внеурочные занятия «Разговоры о важном» в </w:t>
      </w:r>
      <w:r w:rsidR="00A87402" w:rsidRPr="00372F2F">
        <w:rPr>
          <w:rFonts w:ascii="Times New Roman" w:hAnsi="Times New Roman" w:cs="Times New Roman"/>
          <w:color w:val="000000"/>
          <w:sz w:val="24"/>
          <w:szCs w:val="24"/>
          <w:lang w:val="ru-RU"/>
        </w:rPr>
        <w:t>5</w:t>
      </w:r>
      <w:r w:rsidRPr="00372F2F">
        <w:rPr>
          <w:rFonts w:ascii="Times New Roman" w:hAnsi="Times New Roman" w:cs="Times New Roman"/>
          <w:color w:val="000000"/>
          <w:sz w:val="24"/>
          <w:szCs w:val="24"/>
          <w:lang w:val="ru-RU"/>
        </w:rPr>
        <w:t>–9-х классах:</w:t>
      </w:r>
    </w:p>
    <w:p w:rsidR="002E6D73" w:rsidRPr="00372F2F" w:rsidRDefault="00C319A0" w:rsidP="00C319A0">
      <w:pPr>
        <w:ind w:left="780" w:right="180"/>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Внеурочная деятельность в МОУ </w:t>
      </w:r>
      <w:proofErr w:type="spellStart"/>
      <w:r w:rsidRPr="00372F2F">
        <w:rPr>
          <w:rFonts w:ascii="Times New Roman" w:hAnsi="Times New Roman" w:cs="Times New Roman"/>
          <w:color w:val="000000"/>
          <w:sz w:val="24"/>
          <w:szCs w:val="24"/>
          <w:lang w:val="ru-RU"/>
        </w:rPr>
        <w:t>Большепольская</w:t>
      </w:r>
      <w:proofErr w:type="spellEnd"/>
      <w:r w:rsidRPr="00372F2F">
        <w:rPr>
          <w:rFonts w:ascii="Times New Roman" w:hAnsi="Times New Roman" w:cs="Times New Roman"/>
          <w:color w:val="000000"/>
          <w:sz w:val="24"/>
          <w:szCs w:val="24"/>
          <w:lang w:val="ru-RU"/>
        </w:rPr>
        <w:t xml:space="preserve"> ОШ</w:t>
      </w:r>
    </w:p>
    <w:tbl>
      <w:tblPr>
        <w:tblW w:w="978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59"/>
        <w:gridCol w:w="2410"/>
        <w:gridCol w:w="708"/>
        <w:gridCol w:w="709"/>
        <w:gridCol w:w="709"/>
        <w:gridCol w:w="3118"/>
      </w:tblGrid>
      <w:tr w:rsidR="00227C47" w:rsidRPr="00372F2F" w:rsidTr="00A87402">
        <w:trPr>
          <w:trHeight w:val="435"/>
        </w:trPr>
        <w:tc>
          <w:tcPr>
            <w:tcW w:w="567" w:type="dxa"/>
            <w:vMerge w:val="restart"/>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w:t>
            </w:r>
          </w:p>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п/п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Направления</w:t>
            </w:r>
            <w:proofErr w:type="spellEnd"/>
          </w:p>
        </w:tc>
        <w:tc>
          <w:tcPr>
            <w:tcW w:w="2410" w:type="dxa"/>
            <w:vMerge w:val="restart"/>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val="ru-RU" w:bidi="ru-RU"/>
              </w:rPr>
            </w:pPr>
            <w:proofErr w:type="spellStart"/>
            <w:r w:rsidRPr="00372F2F">
              <w:rPr>
                <w:rFonts w:ascii="Times New Roman" w:eastAsia="Arial" w:hAnsi="Times New Roman" w:cs="Times New Roman"/>
                <w:sz w:val="24"/>
                <w:szCs w:val="24"/>
                <w:lang w:bidi="ru-RU"/>
              </w:rPr>
              <w:t>Название</w:t>
            </w:r>
            <w:proofErr w:type="spellEnd"/>
            <w:r w:rsidRPr="00372F2F">
              <w:rPr>
                <w:rFonts w:ascii="Times New Roman" w:eastAsia="Arial" w:hAnsi="Times New Roman" w:cs="Times New Roman"/>
                <w:sz w:val="24"/>
                <w:szCs w:val="24"/>
                <w:lang w:val="ru-RU" w:bidi="ru-RU"/>
              </w:rPr>
              <w:t xml:space="preserve"> курса</w:t>
            </w:r>
          </w:p>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Класс</w:t>
            </w:r>
            <w:proofErr w:type="spellEnd"/>
          </w:p>
        </w:tc>
        <w:tc>
          <w:tcPr>
            <w:tcW w:w="1418" w:type="dxa"/>
            <w:gridSpan w:val="2"/>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Количествочасов</w:t>
            </w:r>
            <w:proofErr w:type="spellEnd"/>
            <w:r w:rsidR="00372F2F"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по</w:t>
            </w:r>
            <w:proofErr w:type="spellEnd"/>
            <w:r w:rsidR="00372F2F"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программе</w:t>
            </w:r>
            <w:proofErr w:type="spellEnd"/>
          </w:p>
        </w:tc>
        <w:tc>
          <w:tcPr>
            <w:tcW w:w="3118" w:type="dxa"/>
            <w:vMerge w:val="restart"/>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center"/>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Форма</w:t>
            </w:r>
            <w:proofErr w:type="spellEnd"/>
            <w:r w:rsidR="00372F2F"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организации</w:t>
            </w:r>
            <w:proofErr w:type="spellEnd"/>
            <w:r w:rsidR="00372F2F"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занятий</w:t>
            </w:r>
            <w:proofErr w:type="spellEnd"/>
          </w:p>
        </w:tc>
      </w:tr>
      <w:tr w:rsidR="00227C47" w:rsidRPr="00372F2F" w:rsidTr="00A87402">
        <w:trPr>
          <w:trHeight w:val="3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27C47" w:rsidRPr="00372F2F" w:rsidRDefault="00227C47" w:rsidP="000E666B">
            <w:pPr>
              <w:spacing w:after="0"/>
              <w:jc w:val="both"/>
              <w:rPr>
                <w:rFonts w:ascii="Times New Roman" w:eastAsia="Arial" w:hAnsi="Times New Roman" w:cs="Times New Roman"/>
                <w:sz w:val="24"/>
                <w:szCs w:val="24"/>
                <w:lang w:bidi="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27C47" w:rsidRPr="00372F2F" w:rsidRDefault="00227C47" w:rsidP="000E666B">
            <w:pPr>
              <w:spacing w:after="0"/>
              <w:jc w:val="both"/>
              <w:rPr>
                <w:rFonts w:ascii="Times New Roman" w:eastAsia="Arial" w:hAnsi="Times New Roman" w:cs="Times New Roman"/>
                <w:sz w:val="24"/>
                <w:szCs w:val="24"/>
                <w:lang w:bidi="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27C47" w:rsidRPr="00372F2F" w:rsidRDefault="00227C47" w:rsidP="000E666B">
            <w:pPr>
              <w:spacing w:after="0"/>
              <w:jc w:val="both"/>
              <w:rPr>
                <w:rFonts w:ascii="Times New Roman" w:eastAsia="Arial" w:hAnsi="Times New Roman" w:cs="Times New Roman"/>
                <w:sz w:val="24"/>
                <w:szCs w:val="24"/>
                <w:lang w:bidi="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7C47" w:rsidRPr="00372F2F" w:rsidRDefault="00227C47" w:rsidP="000E666B">
            <w:pPr>
              <w:spacing w:after="0"/>
              <w:jc w:val="both"/>
              <w:rPr>
                <w:rFonts w:ascii="Times New Roman" w:eastAsia="Arial"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Всего</w:t>
            </w:r>
            <w:proofErr w:type="spellEnd"/>
            <w:r w:rsidR="00372F2F"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за</w:t>
            </w:r>
            <w:proofErr w:type="spellEnd"/>
            <w:r w:rsidR="00372F2F"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год</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 xml:space="preserve">В </w:t>
            </w:r>
            <w:proofErr w:type="spellStart"/>
            <w:r w:rsidRPr="00372F2F">
              <w:rPr>
                <w:rFonts w:ascii="Times New Roman" w:eastAsia="Arial" w:hAnsi="Times New Roman" w:cs="Times New Roman"/>
                <w:sz w:val="24"/>
                <w:szCs w:val="24"/>
                <w:lang w:bidi="ru-RU"/>
              </w:rPr>
              <w:t>неделю</w:t>
            </w:r>
            <w:proofErr w:type="spellEnd"/>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27C47" w:rsidRPr="00372F2F" w:rsidRDefault="00227C47" w:rsidP="000E666B">
            <w:pPr>
              <w:spacing w:after="0"/>
              <w:jc w:val="both"/>
              <w:rPr>
                <w:rFonts w:ascii="Times New Roman" w:eastAsia="Arial" w:hAnsi="Times New Roman" w:cs="Times New Roman"/>
                <w:sz w:val="24"/>
                <w:szCs w:val="24"/>
                <w:lang w:bidi="ru-RU"/>
              </w:rPr>
            </w:pPr>
          </w:p>
        </w:tc>
      </w:tr>
      <w:tr w:rsidR="00227C47" w:rsidRPr="00D9745F" w:rsidTr="00A87402">
        <w:tc>
          <w:tcPr>
            <w:tcW w:w="567"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155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Общекультурное</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w:t>
            </w:r>
            <w:proofErr w:type="spellStart"/>
            <w:r w:rsidRPr="00372F2F">
              <w:rPr>
                <w:rFonts w:ascii="Times New Roman" w:eastAsia="Arial" w:hAnsi="Times New Roman" w:cs="Times New Roman"/>
                <w:sz w:val="24"/>
                <w:szCs w:val="24"/>
                <w:lang w:bidi="ru-RU"/>
              </w:rPr>
              <w:t>Волшебная</w:t>
            </w:r>
            <w:proofErr w:type="spellEnd"/>
            <w:r w:rsidR="00A87402" w:rsidRPr="00372F2F">
              <w:rPr>
                <w:rFonts w:ascii="Times New Roman" w:eastAsia="Arial" w:hAnsi="Times New Roman" w:cs="Times New Roman"/>
                <w:sz w:val="24"/>
                <w:szCs w:val="24"/>
                <w:lang w:val="ru-RU" w:bidi="ru-RU"/>
              </w:rPr>
              <w:t xml:space="preserve"> </w:t>
            </w:r>
            <w:proofErr w:type="spellStart"/>
            <w:r w:rsidRPr="00372F2F">
              <w:rPr>
                <w:rFonts w:ascii="Times New Roman" w:eastAsia="Arial" w:hAnsi="Times New Roman" w:cs="Times New Roman"/>
                <w:sz w:val="24"/>
                <w:szCs w:val="24"/>
                <w:lang w:bidi="ru-RU"/>
              </w:rPr>
              <w:t>бумага</w:t>
            </w:r>
            <w:proofErr w:type="spellEnd"/>
            <w:r w:rsidRPr="00372F2F">
              <w:rPr>
                <w:rFonts w:ascii="Times New Roman" w:eastAsia="Arial" w:hAnsi="Times New Roman" w:cs="Times New Roman"/>
                <w:sz w:val="24"/>
                <w:szCs w:val="24"/>
                <w:lang w:bidi="ru-RU"/>
              </w:rPr>
              <w:t>»</w:t>
            </w:r>
          </w:p>
        </w:tc>
        <w:tc>
          <w:tcPr>
            <w:tcW w:w="70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 xml:space="preserve">4 </w:t>
            </w:r>
            <w:proofErr w:type="spellStart"/>
            <w:r w:rsidRPr="00372F2F">
              <w:rPr>
                <w:rFonts w:ascii="Times New Roman" w:eastAsia="Arial" w:hAnsi="Times New Roman" w:cs="Times New Roman"/>
                <w:sz w:val="24"/>
                <w:szCs w:val="24"/>
                <w:lang w:bidi="ru-RU"/>
              </w:rPr>
              <w:t>кл</w:t>
            </w:r>
            <w:proofErr w:type="spellEnd"/>
            <w:r w:rsidRPr="00372F2F">
              <w:rPr>
                <w:rFonts w:ascii="Times New Roman" w:eastAsia="Arial" w:hAnsi="Times New Roman" w:cs="Times New Roman"/>
                <w:sz w:val="24"/>
                <w:szCs w:val="24"/>
                <w:lang w:bidi="ru-RU"/>
              </w:rPr>
              <w:t>.</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311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Беседы, работа с разным материалом (бумага, картон, тесто, пластилин и др.) поделки, сувениры.</w:t>
            </w:r>
          </w:p>
        </w:tc>
      </w:tr>
      <w:tr w:rsidR="00227C47" w:rsidRPr="00D9745F" w:rsidTr="00A87402">
        <w:tc>
          <w:tcPr>
            <w:tcW w:w="567"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Спортивно-оздоровительное</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«Путешествие по тропинке здоровья»</w:t>
            </w:r>
          </w:p>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p>
        </w:tc>
        <w:tc>
          <w:tcPr>
            <w:tcW w:w="70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 xml:space="preserve">4 </w:t>
            </w:r>
            <w:proofErr w:type="spellStart"/>
            <w:r w:rsidRPr="00372F2F">
              <w:rPr>
                <w:rFonts w:ascii="Times New Roman" w:eastAsia="Arial" w:hAnsi="Times New Roman" w:cs="Times New Roman"/>
                <w:sz w:val="24"/>
                <w:szCs w:val="24"/>
                <w:lang w:bidi="ru-RU"/>
              </w:rPr>
              <w:t>кл</w:t>
            </w:r>
            <w:proofErr w:type="spellEnd"/>
            <w:r w:rsidRPr="00372F2F">
              <w:rPr>
                <w:rFonts w:ascii="Times New Roman" w:eastAsia="Arial" w:hAnsi="Times New Roman" w:cs="Times New Roman"/>
                <w:sz w:val="24"/>
                <w:szCs w:val="24"/>
                <w:lang w:bidi="ru-RU"/>
              </w:rPr>
              <w:t>.</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311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Игры на свежем воздухе, эстафеты, общеразвивающие упражнения</w:t>
            </w:r>
          </w:p>
        </w:tc>
      </w:tr>
      <w:tr w:rsidR="00227C47" w:rsidRPr="00D9745F" w:rsidTr="00A87402">
        <w:tc>
          <w:tcPr>
            <w:tcW w:w="567"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3</w:t>
            </w:r>
          </w:p>
        </w:tc>
        <w:tc>
          <w:tcPr>
            <w:tcW w:w="155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Общеинтеллектуальное</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«Ф</w:t>
            </w:r>
            <w:proofErr w:type="spellStart"/>
            <w:r w:rsidRPr="00372F2F">
              <w:rPr>
                <w:rFonts w:ascii="Times New Roman" w:eastAsia="Arial" w:hAnsi="Times New Roman" w:cs="Times New Roman"/>
                <w:sz w:val="24"/>
                <w:szCs w:val="24"/>
                <w:lang w:val="ru-RU" w:bidi="ru-RU"/>
              </w:rPr>
              <w:t>ункциональная</w:t>
            </w:r>
            <w:r w:rsidRPr="00372F2F">
              <w:rPr>
                <w:rFonts w:ascii="Times New Roman" w:eastAsia="Arial" w:hAnsi="Times New Roman" w:cs="Times New Roman"/>
                <w:sz w:val="24"/>
                <w:szCs w:val="24"/>
                <w:lang w:bidi="ru-RU"/>
              </w:rPr>
              <w:t>грамотность</w:t>
            </w:r>
            <w:proofErr w:type="spellEnd"/>
            <w:r w:rsidRPr="00372F2F">
              <w:rPr>
                <w:rFonts w:ascii="Times New Roman" w:eastAsia="Arial" w:hAnsi="Times New Roman" w:cs="Times New Roman"/>
                <w:sz w:val="24"/>
                <w:szCs w:val="24"/>
                <w:lang w:bidi="ru-RU"/>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 xml:space="preserve">4 </w:t>
            </w:r>
            <w:proofErr w:type="spellStart"/>
            <w:r w:rsidRPr="00372F2F">
              <w:rPr>
                <w:rFonts w:ascii="Times New Roman" w:eastAsia="Arial" w:hAnsi="Times New Roman" w:cs="Times New Roman"/>
                <w:sz w:val="24"/>
                <w:szCs w:val="24"/>
                <w:lang w:bidi="ru-RU"/>
              </w:rPr>
              <w:t>кл</w:t>
            </w:r>
            <w:proofErr w:type="spellEnd"/>
            <w:r w:rsidRPr="00372F2F">
              <w:rPr>
                <w:rFonts w:ascii="Times New Roman" w:eastAsia="Arial" w:hAnsi="Times New Roman" w:cs="Times New Roman"/>
                <w:sz w:val="24"/>
                <w:szCs w:val="24"/>
                <w:lang w:bidi="ru-RU"/>
              </w:rPr>
              <w:t>.</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311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Работа с  математическими заданиями, решение ребусов, кроссвордов, заочные путешествия</w:t>
            </w:r>
          </w:p>
        </w:tc>
      </w:tr>
      <w:tr w:rsidR="00227C47" w:rsidRPr="00D9745F" w:rsidTr="00A87402">
        <w:tc>
          <w:tcPr>
            <w:tcW w:w="567"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4</w:t>
            </w:r>
          </w:p>
        </w:tc>
        <w:tc>
          <w:tcPr>
            <w:tcW w:w="155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Социальное</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w:t>
            </w:r>
            <w:r w:rsidRPr="00372F2F">
              <w:rPr>
                <w:rFonts w:ascii="Times New Roman" w:eastAsia="Arial" w:hAnsi="Times New Roman" w:cs="Times New Roman"/>
                <w:sz w:val="24"/>
                <w:szCs w:val="24"/>
                <w:lang w:val="ru-RU" w:bidi="ru-RU"/>
              </w:rPr>
              <w:t>Тропинка в профессию</w:t>
            </w:r>
            <w:r w:rsidRPr="00372F2F">
              <w:rPr>
                <w:rFonts w:ascii="Times New Roman" w:eastAsia="Arial" w:hAnsi="Times New Roman" w:cs="Times New Roman"/>
                <w:sz w:val="24"/>
                <w:szCs w:val="24"/>
                <w:lang w:bidi="ru-RU"/>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 xml:space="preserve">4 </w:t>
            </w:r>
            <w:proofErr w:type="spellStart"/>
            <w:r w:rsidRPr="00372F2F">
              <w:rPr>
                <w:rFonts w:ascii="Times New Roman" w:eastAsia="Arial" w:hAnsi="Times New Roman" w:cs="Times New Roman"/>
                <w:sz w:val="24"/>
                <w:szCs w:val="24"/>
                <w:lang w:bidi="ru-RU"/>
              </w:rPr>
              <w:t>кл</w:t>
            </w:r>
            <w:proofErr w:type="spellEnd"/>
            <w:r w:rsidRPr="00372F2F">
              <w:rPr>
                <w:rFonts w:ascii="Times New Roman" w:eastAsia="Arial" w:hAnsi="Times New Roman" w:cs="Times New Roman"/>
                <w:sz w:val="24"/>
                <w:szCs w:val="24"/>
                <w:lang w:bidi="ru-RU"/>
              </w:rPr>
              <w:t>.</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tc>
        <w:tc>
          <w:tcPr>
            <w:tcW w:w="709"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3118" w:type="dxa"/>
            <w:tcBorders>
              <w:top w:val="single" w:sz="4" w:space="0" w:color="auto"/>
              <w:left w:val="single" w:sz="4" w:space="0" w:color="auto"/>
              <w:bottom w:val="single" w:sz="4" w:space="0" w:color="auto"/>
              <w:right w:val="single" w:sz="4" w:space="0" w:color="auto"/>
            </w:tcBorders>
            <w:hideMark/>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Экскурсия, проект,  практическое занятие, беседа</w:t>
            </w:r>
          </w:p>
        </w:tc>
      </w:tr>
      <w:tr w:rsidR="00227C47" w:rsidRPr="00D9745F" w:rsidTr="00A87402">
        <w:trPr>
          <w:trHeight w:val="1627"/>
        </w:trPr>
        <w:tc>
          <w:tcPr>
            <w:tcW w:w="567" w:type="dxa"/>
            <w:tcBorders>
              <w:top w:val="single" w:sz="4" w:space="0" w:color="auto"/>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5</w:t>
            </w:r>
          </w:p>
        </w:tc>
        <w:tc>
          <w:tcPr>
            <w:tcW w:w="1559" w:type="dxa"/>
            <w:tcBorders>
              <w:top w:val="single" w:sz="4" w:space="0" w:color="auto"/>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Спортивно-оздоровительное</w:t>
            </w:r>
            <w:proofErr w:type="spellEnd"/>
          </w:p>
        </w:tc>
        <w:tc>
          <w:tcPr>
            <w:tcW w:w="2410" w:type="dxa"/>
            <w:tcBorders>
              <w:top w:val="single" w:sz="4" w:space="0" w:color="auto"/>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«Я выбираю ГТО»</w:t>
            </w:r>
          </w:p>
        </w:tc>
        <w:tc>
          <w:tcPr>
            <w:tcW w:w="708" w:type="dxa"/>
            <w:tcBorders>
              <w:top w:val="single" w:sz="4" w:space="0" w:color="auto"/>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5-</w:t>
            </w:r>
            <w:r w:rsidRPr="00372F2F">
              <w:rPr>
                <w:rFonts w:ascii="Times New Roman" w:eastAsia="Arial" w:hAnsi="Times New Roman" w:cs="Times New Roman"/>
                <w:sz w:val="24"/>
                <w:szCs w:val="24"/>
                <w:lang w:val="ru-RU" w:bidi="ru-RU"/>
              </w:rPr>
              <w:t xml:space="preserve">9 </w:t>
            </w:r>
            <w:proofErr w:type="spellStart"/>
            <w:r w:rsidRPr="00372F2F">
              <w:rPr>
                <w:rFonts w:ascii="Times New Roman" w:eastAsia="Arial" w:hAnsi="Times New Roman" w:cs="Times New Roman"/>
                <w:sz w:val="24"/>
                <w:szCs w:val="24"/>
                <w:lang w:val="ru-RU" w:bidi="ru-RU"/>
              </w:rPr>
              <w:t>кл</w:t>
            </w:r>
            <w:proofErr w:type="spellEnd"/>
            <w:r w:rsidRPr="00372F2F">
              <w:rPr>
                <w:rFonts w:ascii="Times New Roman" w:eastAsia="Arial" w:hAnsi="Times New Roman" w:cs="Times New Roman"/>
                <w:sz w:val="24"/>
                <w:szCs w:val="24"/>
                <w:lang w:val="ru-RU" w:bidi="ru-RU"/>
              </w:rPr>
              <w:t>.</w:t>
            </w:r>
          </w:p>
        </w:tc>
        <w:tc>
          <w:tcPr>
            <w:tcW w:w="709" w:type="dxa"/>
            <w:tcBorders>
              <w:top w:val="single" w:sz="4" w:space="0" w:color="auto"/>
              <w:left w:val="single" w:sz="4" w:space="0" w:color="auto"/>
              <w:right w:val="single" w:sz="4" w:space="0" w:color="auto"/>
            </w:tcBorders>
          </w:tcPr>
          <w:p w:rsidR="00227C47"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tc>
        <w:tc>
          <w:tcPr>
            <w:tcW w:w="709" w:type="dxa"/>
            <w:tcBorders>
              <w:top w:val="single" w:sz="4" w:space="0" w:color="auto"/>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3118" w:type="dxa"/>
            <w:tcBorders>
              <w:top w:val="single" w:sz="4" w:space="0" w:color="auto"/>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Игры на свежем воздухе, эстафеты, общеразвивающие упражнения</w:t>
            </w:r>
          </w:p>
        </w:tc>
      </w:tr>
      <w:tr w:rsidR="00227C47" w:rsidRPr="00D9745F" w:rsidTr="00A87402">
        <w:trPr>
          <w:trHeight w:val="525"/>
        </w:trPr>
        <w:tc>
          <w:tcPr>
            <w:tcW w:w="567"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6</w:t>
            </w:r>
          </w:p>
        </w:tc>
        <w:tc>
          <w:tcPr>
            <w:tcW w:w="1559" w:type="dxa"/>
            <w:tcBorders>
              <w:left w:val="single" w:sz="4" w:space="0" w:color="auto"/>
              <w:bottom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Общеинтеллектуальное</w:t>
            </w:r>
            <w:proofErr w:type="spellEnd"/>
          </w:p>
        </w:tc>
        <w:tc>
          <w:tcPr>
            <w:tcW w:w="2410" w:type="dxa"/>
            <w:tcBorders>
              <w:left w:val="single" w:sz="4" w:space="0" w:color="auto"/>
              <w:bottom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F46EC6">
              <w:rPr>
                <w:rFonts w:ascii="Times New Roman" w:eastAsia="Arial" w:hAnsi="Times New Roman" w:cs="Times New Roman"/>
                <w:sz w:val="24"/>
                <w:szCs w:val="24"/>
                <w:lang w:val="ru-RU" w:bidi="ru-RU"/>
              </w:rPr>
              <w:t>«</w:t>
            </w:r>
            <w:r w:rsidRPr="00372F2F">
              <w:rPr>
                <w:rFonts w:ascii="Times New Roman" w:eastAsia="Arial" w:hAnsi="Times New Roman" w:cs="Times New Roman"/>
                <w:sz w:val="24"/>
                <w:szCs w:val="24"/>
                <w:lang w:val="ru-RU" w:bidi="ru-RU"/>
              </w:rPr>
              <w:t>Функциональная грамотность</w:t>
            </w:r>
            <w:r w:rsidRPr="00F46EC6">
              <w:rPr>
                <w:rFonts w:ascii="Times New Roman" w:eastAsia="Arial" w:hAnsi="Times New Roman" w:cs="Times New Roman"/>
                <w:sz w:val="24"/>
                <w:szCs w:val="24"/>
                <w:lang w:val="ru-RU" w:bidi="ru-RU"/>
              </w:rPr>
              <w:t>»</w:t>
            </w:r>
          </w:p>
          <w:p w:rsidR="00794413"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«Занимательный английский»</w:t>
            </w:r>
          </w:p>
          <w:p w:rsidR="00372F2F" w:rsidRPr="00372F2F" w:rsidRDefault="00372F2F"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hAnsi="Times New Roman" w:cs="Times New Roman"/>
                <w:sz w:val="24"/>
                <w:szCs w:val="24"/>
                <w:lang w:val="ru-RU"/>
              </w:rPr>
              <w:t>«</w:t>
            </w:r>
            <w:r w:rsidRPr="00F46EC6">
              <w:rPr>
                <w:rFonts w:ascii="Times New Roman" w:hAnsi="Times New Roman" w:cs="Times New Roman"/>
                <w:sz w:val="24"/>
                <w:szCs w:val="24"/>
                <w:lang w:val="ru-RU"/>
              </w:rPr>
              <w:t>Тайны русского языка</w:t>
            </w:r>
            <w:r w:rsidRPr="00372F2F">
              <w:rPr>
                <w:rFonts w:ascii="Times New Roman" w:hAnsi="Times New Roman" w:cs="Times New Roman"/>
                <w:sz w:val="24"/>
                <w:szCs w:val="24"/>
                <w:lang w:val="ru-RU"/>
              </w:rPr>
              <w:t>»</w:t>
            </w:r>
          </w:p>
          <w:p w:rsidR="00372F2F" w:rsidRPr="00372F2F" w:rsidRDefault="00372F2F" w:rsidP="000E666B">
            <w:pPr>
              <w:widowControl w:val="0"/>
              <w:autoSpaceDE w:val="0"/>
              <w:autoSpaceDN w:val="0"/>
              <w:spacing w:after="0"/>
              <w:jc w:val="both"/>
              <w:rPr>
                <w:rFonts w:ascii="Times New Roman" w:eastAsia="Arial" w:hAnsi="Times New Roman" w:cs="Times New Roman"/>
                <w:sz w:val="24"/>
                <w:szCs w:val="24"/>
                <w:lang w:val="ru-RU" w:bidi="ru-RU"/>
              </w:rPr>
            </w:pPr>
          </w:p>
        </w:tc>
        <w:tc>
          <w:tcPr>
            <w:tcW w:w="708"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5</w:t>
            </w:r>
            <w:r w:rsidRPr="00372F2F">
              <w:rPr>
                <w:rFonts w:ascii="Times New Roman" w:eastAsia="Arial" w:hAnsi="Times New Roman" w:cs="Times New Roman"/>
                <w:sz w:val="24"/>
                <w:szCs w:val="24"/>
                <w:lang w:val="ru-RU" w:bidi="ru-RU"/>
              </w:rPr>
              <w:t>-9</w:t>
            </w:r>
          </w:p>
          <w:p w:rsidR="00794413"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p>
          <w:p w:rsidR="00794413"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5</w:t>
            </w:r>
          </w:p>
        </w:tc>
        <w:tc>
          <w:tcPr>
            <w:tcW w:w="709" w:type="dxa"/>
            <w:tcBorders>
              <w:left w:val="single" w:sz="4" w:space="0" w:color="auto"/>
              <w:right w:val="single" w:sz="4" w:space="0" w:color="auto"/>
            </w:tcBorders>
          </w:tcPr>
          <w:p w:rsidR="0079441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p w:rsidR="00794413" w:rsidRPr="00372F2F" w:rsidRDefault="00794413" w:rsidP="00794413">
            <w:pPr>
              <w:rPr>
                <w:rFonts w:ascii="Times New Roman" w:eastAsia="Arial" w:hAnsi="Times New Roman" w:cs="Times New Roman"/>
                <w:sz w:val="24"/>
                <w:szCs w:val="24"/>
                <w:lang w:val="ru-RU" w:bidi="ru-RU"/>
              </w:rPr>
            </w:pPr>
          </w:p>
          <w:p w:rsidR="00227C47" w:rsidRPr="00372F2F" w:rsidRDefault="00794413" w:rsidP="00794413">
            <w:pPr>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34</w:t>
            </w:r>
          </w:p>
        </w:tc>
        <w:tc>
          <w:tcPr>
            <w:tcW w:w="709" w:type="dxa"/>
            <w:tcBorders>
              <w:left w:val="single" w:sz="4" w:space="0" w:color="auto"/>
              <w:right w:val="single" w:sz="4" w:space="0" w:color="auto"/>
            </w:tcBorders>
          </w:tcPr>
          <w:p w:rsidR="00794413"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p w:rsidR="00794413" w:rsidRPr="00372F2F" w:rsidRDefault="00794413" w:rsidP="00794413">
            <w:pPr>
              <w:rPr>
                <w:rFonts w:ascii="Times New Roman" w:eastAsia="Arial" w:hAnsi="Times New Roman" w:cs="Times New Roman"/>
                <w:sz w:val="24"/>
                <w:szCs w:val="24"/>
                <w:lang w:bidi="ru-RU"/>
              </w:rPr>
            </w:pPr>
          </w:p>
          <w:p w:rsidR="00227C47" w:rsidRPr="00372F2F" w:rsidRDefault="00794413" w:rsidP="00794413">
            <w:pPr>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p>
        </w:tc>
        <w:tc>
          <w:tcPr>
            <w:tcW w:w="3118"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Беседа, видеофильмы, проекты, практические работы</w:t>
            </w:r>
          </w:p>
        </w:tc>
      </w:tr>
      <w:tr w:rsidR="00227C47" w:rsidRPr="00372F2F" w:rsidTr="00A87402">
        <w:trPr>
          <w:trHeight w:val="960"/>
        </w:trPr>
        <w:tc>
          <w:tcPr>
            <w:tcW w:w="567"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7</w:t>
            </w:r>
          </w:p>
        </w:tc>
        <w:tc>
          <w:tcPr>
            <w:tcW w:w="1559"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Социальное</w:t>
            </w:r>
            <w:proofErr w:type="spellEnd"/>
          </w:p>
        </w:tc>
        <w:tc>
          <w:tcPr>
            <w:tcW w:w="2410"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w:t>
            </w:r>
            <w:r w:rsidRPr="00372F2F">
              <w:rPr>
                <w:rFonts w:ascii="Times New Roman" w:eastAsia="Arial" w:hAnsi="Times New Roman" w:cs="Times New Roman"/>
                <w:sz w:val="24"/>
                <w:szCs w:val="24"/>
                <w:lang w:val="ru-RU" w:bidi="ru-RU"/>
              </w:rPr>
              <w:t>Профессиональная ориентация</w:t>
            </w:r>
            <w:r w:rsidRPr="00372F2F">
              <w:rPr>
                <w:rFonts w:ascii="Times New Roman" w:eastAsia="Arial" w:hAnsi="Times New Roman" w:cs="Times New Roman"/>
                <w:sz w:val="24"/>
                <w:szCs w:val="24"/>
                <w:lang w:bidi="ru-RU"/>
              </w:rPr>
              <w:t xml:space="preserve"> »</w:t>
            </w:r>
          </w:p>
        </w:tc>
        <w:tc>
          <w:tcPr>
            <w:tcW w:w="708" w:type="dxa"/>
            <w:tcBorders>
              <w:left w:val="single" w:sz="4" w:space="0" w:color="auto"/>
              <w:right w:val="single" w:sz="4" w:space="0" w:color="auto"/>
            </w:tcBorders>
          </w:tcPr>
          <w:p w:rsidR="00227C47"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5-</w:t>
            </w:r>
            <w:r w:rsidR="00227C47" w:rsidRPr="00372F2F">
              <w:rPr>
                <w:rFonts w:ascii="Times New Roman" w:eastAsia="Arial" w:hAnsi="Times New Roman" w:cs="Times New Roman"/>
                <w:sz w:val="24"/>
                <w:szCs w:val="24"/>
                <w:lang w:val="ru-RU" w:bidi="ru-RU"/>
              </w:rPr>
              <w:t>9</w:t>
            </w:r>
          </w:p>
        </w:tc>
        <w:tc>
          <w:tcPr>
            <w:tcW w:w="709" w:type="dxa"/>
            <w:tcBorders>
              <w:left w:val="single" w:sz="4" w:space="0" w:color="auto"/>
              <w:right w:val="single" w:sz="4" w:space="0" w:color="auto"/>
            </w:tcBorders>
          </w:tcPr>
          <w:p w:rsidR="00227C47"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bidi="ru-RU"/>
              </w:rPr>
              <w:t>3</w:t>
            </w:r>
            <w:r w:rsidRPr="00372F2F">
              <w:rPr>
                <w:rFonts w:ascii="Times New Roman" w:eastAsia="Arial" w:hAnsi="Times New Roman" w:cs="Times New Roman"/>
                <w:sz w:val="24"/>
                <w:szCs w:val="24"/>
                <w:lang w:val="ru-RU" w:bidi="ru-RU"/>
              </w:rPr>
              <w:t>4</w:t>
            </w:r>
          </w:p>
        </w:tc>
        <w:tc>
          <w:tcPr>
            <w:tcW w:w="709"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1</w:t>
            </w:r>
          </w:p>
        </w:tc>
        <w:tc>
          <w:tcPr>
            <w:tcW w:w="3118" w:type="dxa"/>
            <w:tcBorders>
              <w:left w:val="single" w:sz="4" w:space="0" w:color="auto"/>
              <w:right w:val="single" w:sz="4" w:space="0" w:color="auto"/>
            </w:tcBorders>
          </w:tcPr>
          <w:p w:rsidR="00227C47" w:rsidRPr="00372F2F" w:rsidRDefault="00227C47" w:rsidP="000E666B">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sz w:val="24"/>
                <w:szCs w:val="24"/>
                <w:lang w:bidi="ru-RU"/>
              </w:rPr>
              <w:t>Беседа</w:t>
            </w:r>
            <w:proofErr w:type="spellEnd"/>
            <w:r w:rsidRPr="00372F2F">
              <w:rPr>
                <w:rFonts w:ascii="Times New Roman" w:eastAsia="Arial" w:hAnsi="Times New Roman" w:cs="Times New Roman"/>
                <w:sz w:val="24"/>
                <w:szCs w:val="24"/>
                <w:lang w:bidi="ru-RU"/>
              </w:rPr>
              <w:t xml:space="preserve">, </w:t>
            </w:r>
            <w:proofErr w:type="spellStart"/>
            <w:r w:rsidRPr="00372F2F">
              <w:rPr>
                <w:rFonts w:ascii="Times New Roman" w:eastAsia="Arial" w:hAnsi="Times New Roman" w:cs="Times New Roman"/>
                <w:sz w:val="24"/>
                <w:szCs w:val="24"/>
                <w:lang w:bidi="ru-RU"/>
              </w:rPr>
              <w:t>видеофильмы</w:t>
            </w:r>
            <w:proofErr w:type="spellEnd"/>
            <w:r w:rsidRPr="00372F2F">
              <w:rPr>
                <w:rFonts w:ascii="Times New Roman" w:eastAsia="Arial" w:hAnsi="Times New Roman" w:cs="Times New Roman"/>
                <w:sz w:val="24"/>
                <w:szCs w:val="24"/>
                <w:lang w:bidi="ru-RU"/>
              </w:rPr>
              <w:t xml:space="preserve">, </w:t>
            </w:r>
            <w:proofErr w:type="spellStart"/>
            <w:r w:rsidRPr="00372F2F">
              <w:rPr>
                <w:rFonts w:ascii="Times New Roman" w:eastAsia="Arial" w:hAnsi="Times New Roman" w:cs="Times New Roman"/>
                <w:sz w:val="24"/>
                <w:szCs w:val="24"/>
                <w:lang w:bidi="ru-RU"/>
              </w:rPr>
              <w:t>проекты</w:t>
            </w:r>
            <w:proofErr w:type="spellEnd"/>
          </w:p>
        </w:tc>
      </w:tr>
      <w:tr w:rsidR="002E6D73" w:rsidRPr="00D9745F" w:rsidTr="00A87402">
        <w:trPr>
          <w:trHeight w:val="960"/>
        </w:trPr>
        <w:tc>
          <w:tcPr>
            <w:tcW w:w="567"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8</w:t>
            </w:r>
          </w:p>
        </w:tc>
        <w:tc>
          <w:tcPr>
            <w:tcW w:w="1559"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proofErr w:type="spellStart"/>
            <w:r w:rsidRPr="00372F2F">
              <w:rPr>
                <w:rFonts w:ascii="Times New Roman" w:eastAsia="Arial" w:hAnsi="Times New Roman" w:cs="Times New Roman"/>
                <w:sz w:val="24"/>
                <w:szCs w:val="24"/>
                <w:lang w:val="ru-RU" w:bidi="ru-RU"/>
              </w:rPr>
              <w:t>Здоровьесберегающее</w:t>
            </w:r>
            <w:proofErr w:type="spellEnd"/>
          </w:p>
        </w:tc>
        <w:tc>
          <w:tcPr>
            <w:tcW w:w="2410" w:type="dxa"/>
            <w:tcBorders>
              <w:left w:val="single" w:sz="4" w:space="0" w:color="auto"/>
              <w:right w:val="single" w:sz="4" w:space="0" w:color="auto"/>
            </w:tcBorders>
          </w:tcPr>
          <w:p w:rsidR="002E6D73" w:rsidRPr="00372F2F" w:rsidRDefault="002E6D73" w:rsidP="00794413">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w:t>
            </w:r>
            <w:r w:rsidR="00794413" w:rsidRPr="00372F2F">
              <w:rPr>
                <w:rFonts w:ascii="Times New Roman" w:eastAsia="Arial" w:hAnsi="Times New Roman" w:cs="Times New Roman"/>
                <w:sz w:val="24"/>
                <w:szCs w:val="24"/>
                <w:lang w:val="ru-RU" w:bidi="ru-RU"/>
              </w:rPr>
              <w:t>Азбука здоровья»</w:t>
            </w:r>
          </w:p>
        </w:tc>
        <w:tc>
          <w:tcPr>
            <w:tcW w:w="708" w:type="dxa"/>
            <w:tcBorders>
              <w:left w:val="single" w:sz="4" w:space="0" w:color="auto"/>
              <w:right w:val="single" w:sz="4" w:space="0" w:color="auto"/>
            </w:tcBorders>
          </w:tcPr>
          <w:p w:rsidR="002E6D73"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5-9</w:t>
            </w:r>
          </w:p>
        </w:tc>
        <w:tc>
          <w:tcPr>
            <w:tcW w:w="709"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3</w:t>
            </w:r>
            <w:r w:rsidR="00AB25E4" w:rsidRPr="00372F2F">
              <w:rPr>
                <w:rFonts w:ascii="Times New Roman" w:eastAsia="Arial" w:hAnsi="Times New Roman" w:cs="Times New Roman"/>
                <w:sz w:val="24"/>
                <w:szCs w:val="24"/>
                <w:lang w:val="ru-RU" w:bidi="ru-RU"/>
              </w:rPr>
              <w:t>4</w:t>
            </w:r>
          </w:p>
        </w:tc>
        <w:tc>
          <w:tcPr>
            <w:tcW w:w="709"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p>
        </w:tc>
        <w:tc>
          <w:tcPr>
            <w:tcW w:w="3118"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Беседа, видеофильмы, проекты, практические работы, практикумы</w:t>
            </w:r>
          </w:p>
        </w:tc>
      </w:tr>
      <w:tr w:rsidR="002E6D73" w:rsidRPr="00372F2F" w:rsidTr="00A87402">
        <w:trPr>
          <w:trHeight w:val="960"/>
        </w:trPr>
        <w:tc>
          <w:tcPr>
            <w:tcW w:w="567"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9</w:t>
            </w:r>
          </w:p>
        </w:tc>
        <w:tc>
          <w:tcPr>
            <w:tcW w:w="1559"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Экологическое</w:t>
            </w:r>
          </w:p>
        </w:tc>
        <w:tc>
          <w:tcPr>
            <w:tcW w:w="2410" w:type="dxa"/>
            <w:tcBorders>
              <w:left w:val="single" w:sz="4" w:space="0" w:color="auto"/>
              <w:right w:val="single" w:sz="4" w:space="0" w:color="auto"/>
            </w:tcBorders>
          </w:tcPr>
          <w:p w:rsidR="00794413" w:rsidRPr="00372F2F" w:rsidRDefault="00794413" w:rsidP="00794413">
            <w:pPr>
              <w:pStyle w:val="a7"/>
              <w:rPr>
                <w:rFonts w:ascii="Times New Roman" w:hAnsi="Times New Roman"/>
                <w:sz w:val="24"/>
                <w:szCs w:val="24"/>
              </w:rPr>
            </w:pPr>
            <w:r w:rsidRPr="00372F2F">
              <w:rPr>
                <w:rFonts w:ascii="Times New Roman" w:hAnsi="Times New Roman"/>
                <w:sz w:val="24"/>
                <w:szCs w:val="24"/>
              </w:rPr>
              <w:t xml:space="preserve">Занимательная биология </w:t>
            </w:r>
          </w:p>
          <w:p w:rsidR="00794413" w:rsidRPr="00372F2F" w:rsidRDefault="00794413" w:rsidP="00794413">
            <w:pPr>
              <w:pStyle w:val="a7"/>
              <w:rPr>
                <w:rFonts w:ascii="Times New Roman" w:hAnsi="Times New Roman"/>
                <w:sz w:val="24"/>
                <w:szCs w:val="24"/>
              </w:rPr>
            </w:pPr>
          </w:p>
          <w:p w:rsidR="00794413" w:rsidRPr="00372F2F" w:rsidRDefault="00794413" w:rsidP="00794413">
            <w:pPr>
              <w:pStyle w:val="a7"/>
              <w:rPr>
                <w:rFonts w:ascii="Times New Roman" w:hAnsi="Times New Roman"/>
                <w:sz w:val="24"/>
                <w:szCs w:val="24"/>
              </w:rPr>
            </w:pPr>
            <w:r w:rsidRPr="00372F2F">
              <w:rPr>
                <w:rFonts w:ascii="Times New Roman" w:hAnsi="Times New Roman"/>
                <w:sz w:val="24"/>
                <w:szCs w:val="24"/>
              </w:rPr>
              <w:t>В мире клеток и тканей</w:t>
            </w:r>
          </w:p>
          <w:p w:rsidR="00794413" w:rsidRPr="00372F2F" w:rsidRDefault="00794413" w:rsidP="00794413">
            <w:pPr>
              <w:pStyle w:val="a7"/>
              <w:rPr>
                <w:rFonts w:ascii="Times New Roman" w:hAnsi="Times New Roman"/>
                <w:sz w:val="24"/>
                <w:szCs w:val="24"/>
              </w:rPr>
            </w:pPr>
          </w:p>
          <w:p w:rsidR="002E6D73" w:rsidRPr="00372F2F" w:rsidRDefault="002E6D73" w:rsidP="00794413">
            <w:pPr>
              <w:pStyle w:val="a7"/>
              <w:rPr>
                <w:rFonts w:ascii="Times New Roman" w:hAnsi="Times New Roman"/>
                <w:sz w:val="24"/>
                <w:szCs w:val="24"/>
              </w:rPr>
            </w:pPr>
            <w:r w:rsidRPr="00372F2F">
              <w:rPr>
                <w:rFonts w:ascii="Times New Roman" w:hAnsi="Times New Roman"/>
                <w:sz w:val="24"/>
                <w:szCs w:val="24"/>
              </w:rPr>
              <w:t>«</w:t>
            </w:r>
            <w:r w:rsidR="00372F2F" w:rsidRPr="00372F2F">
              <w:rPr>
                <w:rFonts w:ascii="Times New Roman" w:hAnsi="Times New Roman"/>
                <w:sz w:val="24"/>
                <w:szCs w:val="24"/>
              </w:rPr>
              <w:t xml:space="preserve">Практическая биология </w:t>
            </w:r>
            <w:r w:rsidRPr="00372F2F">
              <w:rPr>
                <w:rFonts w:ascii="Times New Roman" w:hAnsi="Times New Roman"/>
                <w:sz w:val="24"/>
                <w:szCs w:val="24"/>
              </w:rPr>
              <w:t xml:space="preserve"> »</w:t>
            </w:r>
          </w:p>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p>
        </w:tc>
        <w:tc>
          <w:tcPr>
            <w:tcW w:w="708" w:type="dxa"/>
            <w:tcBorders>
              <w:left w:val="single" w:sz="4" w:space="0" w:color="auto"/>
              <w:right w:val="single" w:sz="4" w:space="0" w:color="auto"/>
            </w:tcBorders>
          </w:tcPr>
          <w:p w:rsidR="0079441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5-6</w:t>
            </w:r>
          </w:p>
          <w:p w:rsidR="00794413" w:rsidRPr="00372F2F" w:rsidRDefault="00794413" w:rsidP="00794413">
            <w:pPr>
              <w:rPr>
                <w:rFonts w:ascii="Times New Roman" w:eastAsia="Arial" w:hAnsi="Times New Roman" w:cs="Times New Roman"/>
                <w:sz w:val="24"/>
                <w:szCs w:val="24"/>
                <w:lang w:val="ru-RU" w:bidi="ru-RU"/>
              </w:rPr>
            </w:pPr>
          </w:p>
          <w:p w:rsidR="002E6D73" w:rsidRPr="00372F2F" w:rsidRDefault="00794413" w:rsidP="00794413">
            <w:pPr>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8-9</w:t>
            </w:r>
          </w:p>
        </w:tc>
        <w:tc>
          <w:tcPr>
            <w:tcW w:w="709" w:type="dxa"/>
            <w:tcBorders>
              <w:left w:val="single" w:sz="4" w:space="0" w:color="auto"/>
              <w:right w:val="single" w:sz="4" w:space="0" w:color="auto"/>
            </w:tcBorders>
          </w:tcPr>
          <w:p w:rsidR="002E6D73" w:rsidRPr="00372F2F" w:rsidRDefault="002E6D73" w:rsidP="00794413">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3</w:t>
            </w:r>
            <w:r w:rsidR="00794413" w:rsidRPr="00372F2F">
              <w:rPr>
                <w:rFonts w:ascii="Times New Roman" w:eastAsia="Arial" w:hAnsi="Times New Roman" w:cs="Times New Roman"/>
                <w:sz w:val="24"/>
                <w:szCs w:val="24"/>
                <w:lang w:val="ru-RU" w:bidi="ru-RU"/>
              </w:rPr>
              <w:t>4</w:t>
            </w:r>
          </w:p>
          <w:p w:rsidR="00794413" w:rsidRPr="00372F2F" w:rsidRDefault="00794413" w:rsidP="00794413">
            <w:pPr>
              <w:widowControl w:val="0"/>
              <w:autoSpaceDE w:val="0"/>
              <w:autoSpaceDN w:val="0"/>
              <w:spacing w:after="0"/>
              <w:jc w:val="both"/>
              <w:rPr>
                <w:rFonts w:ascii="Times New Roman" w:eastAsia="Arial" w:hAnsi="Times New Roman" w:cs="Times New Roman"/>
                <w:sz w:val="24"/>
                <w:szCs w:val="24"/>
                <w:lang w:val="ru-RU" w:bidi="ru-RU"/>
              </w:rPr>
            </w:pPr>
          </w:p>
          <w:p w:rsidR="00794413" w:rsidRPr="00372F2F" w:rsidRDefault="00794413" w:rsidP="00794413">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34</w:t>
            </w:r>
          </w:p>
        </w:tc>
        <w:tc>
          <w:tcPr>
            <w:tcW w:w="709"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p>
          <w:p w:rsidR="00794413"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p>
          <w:p w:rsidR="00794413" w:rsidRPr="00372F2F" w:rsidRDefault="0079441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p>
        </w:tc>
        <w:tc>
          <w:tcPr>
            <w:tcW w:w="3118"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hAnsi="Times New Roman" w:cs="Times New Roman"/>
                <w:sz w:val="24"/>
                <w:szCs w:val="24"/>
                <w:lang w:val="ru-RU"/>
              </w:rPr>
            </w:pPr>
            <w:proofErr w:type="spellStart"/>
            <w:r w:rsidRPr="00372F2F">
              <w:rPr>
                <w:rFonts w:ascii="Times New Roman" w:hAnsi="Times New Roman" w:cs="Times New Roman"/>
                <w:sz w:val="24"/>
                <w:szCs w:val="24"/>
              </w:rPr>
              <w:t>Исследовательскаядеятельность</w:t>
            </w:r>
            <w:proofErr w:type="spellEnd"/>
            <w:r w:rsidRPr="00372F2F">
              <w:rPr>
                <w:rFonts w:ascii="Times New Roman" w:hAnsi="Times New Roman" w:cs="Times New Roman"/>
                <w:sz w:val="24"/>
                <w:szCs w:val="24"/>
                <w:lang w:val="ru-RU"/>
              </w:rPr>
              <w:t>,</w:t>
            </w:r>
            <w:proofErr w:type="spellStart"/>
            <w:r w:rsidRPr="00372F2F">
              <w:rPr>
                <w:rFonts w:ascii="Times New Roman" w:eastAsia="Arial" w:hAnsi="Times New Roman" w:cs="Times New Roman"/>
                <w:sz w:val="24"/>
                <w:szCs w:val="24"/>
                <w:lang w:bidi="ru-RU"/>
              </w:rPr>
              <w:t>видеофильмы</w:t>
            </w:r>
            <w:proofErr w:type="spellEnd"/>
            <w:r w:rsidRPr="00372F2F">
              <w:rPr>
                <w:rFonts w:ascii="Times New Roman" w:eastAsia="Arial" w:hAnsi="Times New Roman" w:cs="Times New Roman"/>
                <w:sz w:val="24"/>
                <w:szCs w:val="24"/>
                <w:lang w:bidi="ru-RU"/>
              </w:rPr>
              <w:t xml:space="preserve">, </w:t>
            </w:r>
            <w:proofErr w:type="spellStart"/>
            <w:r w:rsidRPr="00372F2F">
              <w:rPr>
                <w:rFonts w:ascii="Times New Roman" w:eastAsia="Arial" w:hAnsi="Times New Roman" w:cs="Times New Roman"/>
                <w:sz w:val="24"/>
                <w:szCs w:val="24"/>
                <w:lang w:bidi="ru-RU"/>
              </w:rPr>
              <w:t>проекты</w:t>
            </w:r>
            <w:proofErr w:type="spellEnd"/>
          </w:p>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p>
        </w:tc>
      </w:tr>
      <w:tr w:rsidR="002E6D73" w:rsidRPr="00372F2F" w:rsidTr="00A87402">
        <w:trPr>
          <w:trHeight w:val="960"/>
        </w:trPr>
        <w:tc>
          <w:tcPr>
            <w:tcW w:w="567"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10</w:t>
            </w:r>
          </w:p>
        </w:tc>
        <w:tc>
          <w:tcPr>
            <w:tcW w:w="1559" w:type="dxa"/>
            <w:tcBorders>
              <w:left w:val="single" w:sz="4" w:space="0" w:color="auto"/>
              <w:right w:val="single" w:sz="4" w:space="0" w:color="auto"/>
            </w:tcBorders>
          </w:tcPr>
          <w:p w:rsidR="002E6D73" w:rsidRPr="00372F2F" w:rsidRDefault="002E6D73"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Патриотическое</w:t>
            </w:r>
          </w:p>
        </w:tc>
        <w:tc>
          <w:tcPr>
            <w:tcW w:w="2410" w:type="dxa"/>
            <w:tcBorders>
              <w:left w:val="single" w:sz="4" w:space="0" w:color="auto"/>
              <w:right w:val="single" w:sz="4" w:space="0" w:color="auto"/>
            </w:tcBorders>
          </w:tcPr>
          <w:p w:rsidR="002E6D73" w:rsidRPr="00372F2F" w:rsidRDefault="002E6D73" w:rsidP="00794413">
            <w:pPr>
              <w:pStyle w:val="a7"/>
              <w:rPr>
                <w:rFonts w:ascii="Times New Roman" w:hAnsi="Times New Roman"/>
                <w:sz w:val="24"/>
                <w:szCs w:val="24"/>
              </w:rPr>
            </w:pPr>
            <w:r w:rsidRPr="00372F2F">
              <w:rPr>
                <w:rFonts w:ascii="Times New Roman" w:hAnsi="Times New Roman"/>
                <w:sz w:val="24"/>
                <w:szCs w:val="24"/>
              </w:rPr>
              <w:t>«Разговоры о важном»</w:t>
            </w:r>
          </w:p>
        </w:tc>
        <w:tc>
          <w:tcPr>
            <w:tcW w:w="708" w:type="dxa"/>
            <w:tcBorders>
              <w:left w:val="single" w:sz="4" w:space="0" w:color="auto"/>
              <w:right w:val="single" w:sz="4" w:space="0" w:color="auto"/>
            </w:tcBorders>
          </w:tcPr>
          <w:p w:rsidR="002E6D73" w:rsidRPr="00372F2F" w:rsidRDefault="00A87402"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5</w:t>
            </w:r>
            <w:r w:rsidR="00AB25E4" w:rsidRPr="00372F2F">
              <w:rPr>
                <w:rFonts w:ascii="Times New Roman" w:eastAsia="Arial" w:hAnsi="Times New Roman" w:cs="Times New Roman"/>
                <w:sz w:val="24"/>
                <w:szCs w:val="24"/>
                <w:lang w:val="ru-RU" w:bidi="ru-RU"/>
              </w:rPr>
              <w:t>-9</w:t>
            </w:r>
          </w:p>
        </w:tc>
        <w:tc>
          <w:tcPr>
            <w:tcW w:w="709"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34</w:t>
            </w:r>
          </w:p>
        </w:tc>
        <w:tc>
          <w:tcPr>
            <w:tcW w:w="709"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p>
        </w:tc>
        <w:tc>
          <w:tcPr>
            <w:tcW w:w="3118" w:type="dxa"/>
            <w:tcBorders>
              <w:left w:val="single" w:sz="4" w:space="0" w:color="auto"/>
              <w:right w:val="single" w:sz="4" w:space="0" w:color="auto"/>
            </w:tcBorders>
          </w:tcPr>
          <w:p w:rsidR="002E6D73" w:rsidRPr="00372F2F" w:rsidRDefault="00AB25E4" w:rsidP="00AB25E4">
            <w:pPr>
              <w:widowControl w:val="0"/>
              <w:autoSpaceDE w:val="0"/>
              <w:autoSpaceDN w:val="0"/>
              <w:spacing w:after="0"/>
              <w:rPr>
                <w:rFonts w:ascii="Times New Roman" w:hAnsi="Times New Roman" w:cs="Times New Roman"/>
                <w:sz w:val="24"/>
                <w:szCs w:val="24"/>
              </w:rPr>
            </w:pPr>
            <w:r w:rsidRPr="00372F2F">
              <w:rPr>
                <w:rFonts w:ascii="Times New Roman" w:eastAsia="Arial" w:hAnsi="Times New Roman" w:cs="Times New Roman"/>
                <w:sz w:val="24"/>
                <w:szCs w:val="24"/>
                <w:lang w:val="ru-RU" w:bidi="ru-RU"/>
              </w:rPr>
              <w:t>Беседа, видеофильмы, практикумы</w:t>
            </w:r>
          </w:p>
        </w:tc>
      </w:tr>
      <w:tr w:rsidR="002E6D73" w:rsidRPr="00372F2F" w:rsidTr="00A87402">
        <w:trPr>
          <w:trHeight w:val="960"/>
        </w:trPr>
        <w:tc>
          <w:tcPr>
            <w:tcW w:w="567"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highlight w:val="green"/>
                <w:lang w:val="ru-RU" w:bidi="ru-RU"/>
              </w:rPr>
            </w:pPr>
            <w:r w:rsidRPr="00372F2F">
              <w:rPr>
                <w:rFonts w:ascii="Times New Roman" w:eastAsia="Arial" w:hAnsi="Times New Roman" w:cs="Times New Roman"/>
                <w:sz w:val="24"/>
                <w:szCs w:val="24"/>
                <w:lang w:val="ru-RU" w:bidi="ru-RU"/>
              </w:rPr>
              <w:lastRenderedPageBreak/>
              <w:t>11</w:t>
            </w:r>
          </w:p>
        </w:tc>
        <w:tc>
          <w:tcPr>
            <w:tcW w:w="1559"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proofErr w:type="spellStart"/>
            <w:r w:rsidRPr="00372F2F">
              <w:rPr>
                <w:rFonts w:ascii="Times New Roman" w:eastAsia="Arial" w:hAnsi="Times New Roman" w:cs="Times New Roman"/>
                <w:sz w:val="24"/>
                <w:szCs w:val="24"/>
                <w:lang w:val="ru-RU" w:bidi="ru-RU"/>
              </w:rPr>
              <w:t>Профориентационное</w:t>
            </w:r>
            <w:proofErr w:type="spellEnd"/>
          </w:p>
        </w:tc>
        <w:tc>
          <w:tcPr>
            <w:tcW w:w="2410" w:type="dxa"/>
            <w:tcBorders>
              <w:left w:val="single" w:sz="4" w:space="0" w:color="auto"/>
              <w:right w:val="single" w:sz="4" w:space="0" w:color="auto"/>
            </w:tcBorders>
          </w:tcPr>
          <w:p w:rsidR="002E6D73" w:rsidRPr="00372F2F" w:rsidRDefault="00AB25E4" w:rsidP="00794413">
            <w:pPr>
              <w:pStyle w:val="a7"/>
              <w:rPr>
                <w:rFonts w:ascii="Times New Roman" w:hAnsi="Times New Roman"/>
                <w:sz w:val="24"/>
                <w:szCs w:val="24"/>
              </w:rPr>
            </w:pPr>
            <w:r w:rsidRPr="00372F2F">
              <w:rPr>
                <w:rFonts w:ascii="Times New Roman" w:hAnsi="Times New Roman"/>
                <w:sz w:val="24"/>
                <w:szCs w:val="24"/>
              </w:rPr>
              <w:t>«Россия –мои горизонты»</w:t>
            </w:r>
          </w:p>
        </w:tc>
        <w:tc>
          <w:tcPr>
            <w:tcW w:w="708"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6-9</w:t>
            </w:r>
          </w:p>
        </w:tc>
        <w:tc>
          <w:tcPr>
            <w:tcW w:w="709"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34</w:t>
            </w:r>
          </w:p>
        </w:tc>
        <w:tc>
          <w:tcPr>
            <w:tcW w:w="709" w:type="dxa"/>
            <w:tcBorders>
              <w:left w:val="single" w:sz="4" w:space="0" w:color="auto"/>
              <w:right w:val="single" w:sz="4" w:space="0" w:color="auto"/>
            </w:tcBorders>
          </w:tcPr>
          <w:p w:rsidR="002E6D73" w:rsidRPr="00372F2F" w:rsidRDefault="00AB25E4" w:rsidP="000E666B">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p>
        </w:tc>
        <w:tc>
          <w:tcPr>
            <w:tcW w:w="3118" w:type="dxa"/>
            <w:tcBorders>
              <w:left w:val="single" w:sz="4" w:space="0" w:color="auto"/>
              <w:right w:val="single" w:sz="4" w:space="0" w:color="auto"/>
            </w:tcBorders>
          </w:tcPr>
          <w:p w:rsidR="002E6D73" w:rsidRPr="00372F2F" w:rsidRDefault="00AB25E4" w:rsidP="00AB25E4">
            <w:pPr>
              <w:widowControl w:val="0"/>
              <w:autoSpaceDE w:val="0"/>
              <w:autoSpaceDN w:val="0"/>
              <w:spacing w:after="0"/>
              <w:rPr>
                <w:rFonts w:ascii="Times New Roman" w:hAnsi="Times New Roman" w:cs="Times New Roman"/>
                <w:sz w:val="24"/>
                <w:szCs w:val="24"/>
              </w:rPr>
            </w:pPr>
            <w:r w:rsidRPr="00372F2F">
              <w:rPr>
                <w:rFonts w:ascii="Times New Roman" w:eastAsia="Arial" w:hAnsi="Times New Roman" w:cs="Times New Roman"/>
                <w:sz w:val="24"/>
                <w:szCs w:val="24"/>
                <w:lang w:val="ru-RU" w:bidi="ru-RU"/>
              </w:rPr>
              <w:t>Беседа, видеофильмы, практикумы</w:t>
            </w:r>
          </w:p>
        </w:tc>
      </w:tr>
    </w:tbl>
    <w:p w:rsidR="00227C47" w:rsidRPr="00372F2F" w:rsidRDefault="00227C47" w:rsidP="00227C47">
      <w:pP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lang w:val="ru-RU"/>
        </w:rPr>
        <w:t>Вывод.</w:t>
      </w:r>
      <w:r w:rsidRPr="00372F2F">
        <w:rPr>
          <w:rFonts w:ascii="Times New Roman" w:hAnsi="Times New Roman" w:cs="Times New Roman"/>
          <w:color w:val="000000"/>
          <w:sz w:val="24"/>
          <w:szCs w:val="24"/>
          <w:lang w:val="ru-RU"/>
        </w:rPr>
        <w:t xml:space="preserve"> Планы внеурочной деятельности НОО, ООО  выполнены в полном объеме.</w:t>
      </w:r>
    </w:p>
    <w:p w:rsidR="00BC59F9" w:rsidRPr="00372F2F" w:rsidRDefault="00BC59F9" w:rsidP="00BC59F9">
      <w:pPr>
        <w:widowControl w:val="0"/>
        <w:autoSpaceDE w:val="0"/>
        <w:autoSpaceDN w:val="0"/>
        <w:contextualSpacing/>
        <w:rPr>
          <w:rFonts w:ascii="Times New Roman" w:eastAsia="Georgia" w:hAnsi="Times New Roman" w:cs="Times New Roman"/>
          <w:sz w:val="24"/>
          <w:szCs w:val="24"/>
          <w:lang w:val="ru-RU" w:bidi="en-US"/>
        </w:rPr>
      </w:pPr>
    </w:p>
    <w:p w:rsidR="00A0244B" w:rsidRPr="00372F2F" w:rsidRDefault="00A0244B">
      <w:pPr>
        <w:jc w:val="center"/>
        <w:rPr>
          <w:rFonts w:ascii="Times New Roman" w:hAnsi="Times New Roman" w:cs="Times New Roman"/>
          <w:color w:val="000000"/>
          <w:sz w:val="24"/>
          <w:szCs w:val="24"/>
          <w:lang w:val="ru-RU"/>
        </w:rPr>
      </w:pPr>
    </w:p>
    <w:p w:rsidR="00602C3E" w:rsidRPr="00372F2F" w:rsidRDefault="00602C3E">
      <w:pPr>
        <w:jc w:val="center"/>
        <w:rPr>
          <w:rFonts w:ascii="Times New Roman" w:hAnsi="Times New Roman" w:cs="Times New Roman"/>
          <w:b/>
          <w:bCs/>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rPr>
        <w:t>II</w:t>
      </w:r>
      <w:r w:rsidRPr="00372F2F">
        <w:rPr>
          <w:rFonts w:ascii="Times New Roman" w:hAnsi="Times New Roman" w:cs="Times New Roman"/>
          <w:b/>
          <w:bCs/>
          <w:color w:val="000000"/>
          <w:sz w:val="24"/>
          <w:szCs w:val="24"/>
          <w:lang w:val="ru-RU"/>
        </w:rPr>
        <w:t>. Оценка системы управления организацией</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Управление Школой осуществляется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принципах единоначалия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самоуправления.</w:t>
      </w: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Органыуправления, действующие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2627"/>
        <w:gridCol w:w="6550"/>
      </w:tblGrid>
      <w:tr w:rsidR="00AA638E" w:rsidRPr="00372F2F" w:rsidTr="00F800AF">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proofErr w:type="spellStart"/>
            <w:r w:rsidRPr="00372F2F">
              <w:rPr>
                <w:rFonts w:ascii="Times New Roman" w:hAnsi="Times New Roman" w:cs="Times New Roman"/>
                <w:b/>
                <w:bCs/>
                <w:color w:val="000000"/>
                <w:sz w:val="24"/>
                <w:szCs w:val="24"/>
              </w:rPr>
              <w:t>Наименование</w:t>
            </w:r>
            <w:proofErr w:type="spellEnd"/>
            <w:r w:rsidR="00F800AF">
              <w:rPr>
                <w:rFonts w:ascii="Times New Roman" w:hAnsi="Times New Roman" w:cs="Times New Roman"/>
                <w:b/>
                <w:bCs/>
                <w:color w:val="000000"/>
                <w:sz w:val="24"/>
                <w:szCs w:val="24"/>
                <w:lang w:val="ru-RU"/>
              </w:rPr>
              <w:t xml:space="preserve"> </w:t>
            </w:r>
            <w:proofErr w:type="spellStart"/>
            <w:r w:rsidRPr="00372F2F">
              <w:rPr>
                <w:rFonts w:ascii="Times New Roman" w:hAnsi="Times New Roman" w:cs="Times New Roman"/>
                <w:b/>
                <w:bCs/>
                <w:color w:val="000000"/>
                <w:sz w:val="24"/>
                <w:szCs w:val="24"/>
              </w:rPr>
              <w:t>органа</w:t>
            </w:r>
            <w:proofErr w:type="spellEnd"/>
          </w:p>
        </w:tc>
        <w:tc>
          <w:tcPr>
            <w:tcW w:w="6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b/>
                <w:bCs/>
                <w:color w:val="000000"/>
                <w:sz w:val="24"/>
                <w:szCs w:val="24"/>
              </w:rPr>
              <w:t>Функции</w:t>
            </w:r>
          </w:p>
        </w:tc>
      </w:tr>
      <w:tr w:rsidR="00AA638E" w:rsidRPr="00D9745F" w:rsidTr="00F800AF">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Директор</w:t>
            </w:r>
          </w:p>
        </w:tc>
        <w:tc>
          <w:tcPr>
            <w:tcW w:w="6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lang w:val="ru-RU"/>
              </w:rPr>
            </w:pPr>
            <w:r w:rsidRPr="00372F2F">
              <w:rPr>
                <w:rFonts w:ascii="Times New Roman" w:hAnsi="Times New Roman" w:cs="Times New Roman"/>
                <w:color w:val="000000"/>
                <w:sz w:val="24"/>
                <w:szCs w:val="24"/>
                <w:lang w:val="ru-RU"/>
              </w:rPr>
              <w:t>Контролирует работу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BF6DCB" w:rsidRPr="00D9745F" w:rsidTr="00F800AF">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DCB" w:rsidRPr="00372F2F" w:rsidRDefault="00BF6DCB" w:rsidP="004620B5">
            <w:pPr>
              <w:rPr>
                <w:rFonts w:ascii="Times New Roman" w:hAnsi="Times New Roman" w:cs="Times New Roman"/>
                <w:color w:val="000000"/>
                <w:sz w:val="24"/>
                <w:szCs w:val="24"/>
              </w:rPr>
            </w:pPr>
            <w:proofErr w:type="spellStart"/>
            <w:r w:rsidRPr="00372F2F">
              <w:rPr>
                <w:rFonts w:ascii="Times New Roman" w:eastAsia="Georgia" w:hAnsi="Times New Roman" w:cs="Times New Roman"/>
                <w:sz w:val="24"/>
                <w:szCs w:val="24"/>
                <w:lang w:bidi="en-US"/>
              </w:rPr>
              <w:t>Совет</w:t>
            </w:r>
            <w:proofErr w:type="spellEnd"/>
            <w:r w:rsidR="00F800AF">
              <w:rPr>
                <w:rFonts w:ascii="Times New Roman" w:eastAsia="Georgia" w:hAnsi="Times New Roman" w:cs="Times New Roman"/>
                <w:sz w:val="24"/>
                <w:szCs w:val="24"/>
                <w:lang w:val="ru-RU" w:bidi="en-US"/>
              </w:rPr>
              <w:t xml:space="preserve"> </w:t>
            </w:r>
            <w:proofErr w:type="spellStart"/>
            <w:r w:rsidRPr="00372F2F">
              <w:rPr>
                <w:rFonts w:ascii="Times New Roman" w:eastAsia="Georgia" w:hAnsi="Times New Roman" w:cs="Times New Roman"/>
                <w:sz w:val="24"/>
                <w:szCs w:val="24"/>
                <w:lang w:bidi="en-US"/>
              </w:rPr>
              <w:t>Школы</w:t>
            </w:r>
            <w:proofErr w:type="spellEnd"/>
          </w:p>
        </w:tc>
        <w:tc>
          <w:tcPr>
            <w:tcW w:w="6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DCB" w:rsidRPr="00372F2F" w:rsidRDefault="00BF6DCB" w:rsidP="00BF6DCB">
            <w:pPr>
              <w:numPr>
                <w:ilvl w:val="0"/>
                <w:numId w:val="30"/>
              </w:numPr>
              <w:spacing w:before="0" w:beforeAutospacing="0" w:after="0" w:afterAutospacing="0"/>
              <w:jc w:val="both"/>
              <w:rPr>
                <w:rFonts w:ascii="Times New Roman" w:eastAsia="Arial" w:hAnsi="Times New Roman" w:cs="Times New Roman"/>
                <w:sz w:val="24"/>
                <w:szCs w:val="24"/>
                <w:lang w:val="ru-RU" w:bidi="ru-RU"/>
              </w:rPr>
            </w:pPr>
            <w:r w:rsidRPr="00372F2F">
              <w:rPr>
                <w:rFonts w:ascii="Times New Roman" w:eastAsia="Georgia" w:hAnsi="Times New Roman" w:cs="Times New Roman"/>
                <w:sz w:val="24"/>
                <w:szCs w:val="24"/>
                <w:lang w:val="ru-RU" w:bidi="en-US"/>
              </w:rPr>
              <w:t>внесение предложений в части создания в Школе необходимых условий для организации питания обучающихся, мероприятий по охране и укреплению здоровья обучающихся;</w:t>
            </w:r>
          </w:p>
          <w:p w:rsidR="00BF6DCB" w:rsidRPr="00372F2F" w:rsidRDefault="00BF6DCB" w:rsidP="00BF6DCB">
            <w:pPr>
              <w:numPr>
                <w:ilvl w:val="0"/>
                <w:numId w:val="30"/>
              </w:numPr>
              <w:spacing w:before="0" w:beforeAutospacing="0" w:after="0" w:afterAutospacing="0"/>
              <w:jc w:val="both"/>
              <w:rPr>
                <w:rFonts w:ascii="Times New Roman" w:eastAsia="Georgia" w:hAnsi="Times New Roman" w:cs="Times New Roman"/>
                <w:sz w:val="24"/>
                <w:szCs w:val="24"/>
                <w:lang w:val="ru-RU" w:bidi="en-US"/>
              </w:rPr>
            </w:pPr>
            <w:r w:rsidRPr="00372F2F">
              <w:rPr>
                <w:rFonts w:ascii="Times New Roman" w:eastAsia="Georgia" w:hAnsi="Times New Roman" w:cs="Times New Roman"/>
                <w:sz w:val="24"/>
                <w:szCs w:val="24"/>
                <w:lang w:val="ru-RU" w:bidi="en-US"/>
              </w:rPr>
              <w:t>внесение предложений в части развития внеурочной деятельности в Школе;</w:t>
            </w:r>
          </w:p>
          <w:p w:rsidR="00BF6DCB" w:rsidRPr="00372F2F" w:rsidRDefault="00BF6DCB" w:rsidP="00BF6DCB">
            <w:pPr>
              <w:numPr>
                <w:ilvl w:val="0"/>
                <w:numId w:val="29"/>
              </w:numPr>
              <w:spacing w:before="0" w:beforeAutospacing="0" w:after="0" w:afterAutospacing="0"/>
              <w:ind w:left="780" w:right="180"/>
              <w:rPr>
                <w:rFonts w:ascii="Times New Roman" w:hAnsi="Times New Roman" w:cs="Times New Roman"/>
                <w:color w:val="000000"/>
                <w:sz w:val="24"/>
                <w:szCs w:val="24"/>
                <w:lang w:val="ru-RU"/>
              </w:rPr>
            </w:pPr>
            <w:r w:rsidRPr="00372F2F">
              <w:rPr>
                <w:rFonts w:ascii="Times New Roman" w:eastAsia="Georgia" w:hAnsi="Times New Roman" w:cs="Times New Roman"/>
                <w:sz w:val="24"/>
                <w:szCs w:val="24"/>
                <w:lang w:val="ru-RU" w:bidi="en-US"/>
              </w:rPr>
              <w:t>заслушивание отчета директора Школы по итогам учебного и финансового года</w:t>
            </w:r>
          </w:p>
        </w:tc>
      </w:tr>
      <w:tr w:rsidR="00BF6DCB" w:rsidRPr="00372F2F" w:rsidTr="00F800AF">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DCB" w:rsidRPr="00372F2F" w:rsidRDefault="00BF6DCB">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Педагогический</w:t>
            </w:r>
            <w:proofErr w:type="spellEnd"/>
            <w:r w:rsidR="00F800A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совет</w:t>
            </w:r>
            <w:proofErr w:type="spellEnd"/>
          </w:p>
        </w:tc>
        <w:tc>
          <w:tcPr>
            <w:tcW w:w="6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DCB" w:rsidRPr="00372F2F" w:rsidRDefault="00BF6DCB">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Осуществляет текущее руководство образовательной деятельностью Школы,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том числе рассматривает вопросы:</w:t>
            </w:r>
          </w:p>
          <w:p w:rsidR="00BF6DCB" w:rsidRPr="00372F2F" w:rsidRDefault="00BF6DCB">
            <w:pPr>
              <w:numPr>
                <w:ilvl w:val="0"/>
                <w:numId w:val="9"/>
              </w:numPr>
              <w:ind w:left="780" w:right="180"/>
              <w:contextualSpacing/>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развитияобразовательныхуслуг</w:t>
            </w:r>
            <w:proofErr w:type="spellEnd"/>
            <w:r w:rsidRPr="00372F2F">
              <w:rPr>
                <w:rFonts w:ascii="Times New Roman" w:hAnsi="Times New Roman" w:cs="Times New Roman"/>
                <w:color w:val="000000"/>
                <w:sz w:val="24"/>
                <w:szCs w:val="24"/>
              </w:rPr>
              <w:t>;</w:t>
            </w:r>
          </w:p>
          <w:p w:rsidR="00BF6DCB" w:rsidRPr="00372F2F" w:rsidRDefault="00BF6DCB">
            <w:pPr>
              <w:numPr>
                <w:ilvl w:val="0"/>
                <w:numId w:val="9"/>
              </w:numPr>
              <w:ind w:left="780" w:right="180"/>
              <w:contextualSpacing/>
              <w:rPr>
                <w:rFonts w:ascii="Times New Roman" w:hAnsi="Times New Roman" w:cs="Times New Roman"/>
                <w:color w:val="000000"/>
                <w:sz w:val="24"/>
                <w:szCs w:val="24"/>
              </w:rPr>
            </w:pPr>
            <w:r w:rsidRPr="00372F2F">
              <w:rPr>
                <w:rFonts w:ascii="Times New Roman" w:hAnsi="Times New Roman" w:cs="Times New Roman"/>
                <w:color w:val="000000"/>
                <w:sz w:val="24"/>
                <w:szCs w:val="24"/>
              </w:rPr>
              <w:t>регламентации образовательных отношений;</w:t>
            </w:r>
          </w:p>
          <w:p w:rsidR="00BF6DCB" w:rsidRPr="00372F2F" w:rsidRDefault="00BF6DCB">
            <w:pPr>
              <w:numPr>
                <w:ilvl w:val="0"/>
                <w:numId w:val="9"/>
              </w:numPr>
              <w:ind w:left="780" w:right="180"/>
              <w:contextualSpacing/>
              <w:rPr>
                <w:rFonts w:ascii="Times New Roman" w:hAnsi="Times New Roman" w:cs="Times New Roman"/>
                <w:color w:val="000000"/>
                <w:sz w:val="24"/>
                <w:szCs w:val="24"/>
              </w:rPr>
            </w:pPr>
            <w:r w:rsidRPr="00372F2F">
              <w:rPr>
                <w:rFonts w:ascii="Times New Roman" w:hAnsi="Times New Roman" w:cs="Times New Roman"/>
                <w:color w:val="000000"/>
                <w:sz w:val="24"/>
                <w:szCs w:val="24"/>
              </w:rPr>
              <w:t>разработки образовательных программ;</w:t>
            </w:r>
          </w:p>
          <w:p w:rsidR="00BF6DCB" w:rsidRPr="00372F2F" w:rsidRDefault="00BF6DCB">
            <w:pPr>
              <w:numPr>
                <w:ilvl w:val="0"/>
                <w:numId w:val="9"/>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выбора учебников, учебных пособий, средств обучения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воспитания;</w:t>
            </w:r>
          </w:p>
          <w:p w:rsidR="00BF6DCB" w:rsidRPr="00372F2F" w:rsidRDefault="00BF6DCB">
            <w:pPr>
              <w:numPr>
                <w:ilvl w:val="0"/>
                <w:numId w:val="9"/>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материально-технического обеспечения образовательного процесса;</w:t>
            </w:r>
          </w:p>
          <w:p w:rsidR="00BF6DCB" w:rsidRPr="00372F2F" w:rsidRDefault="00BF6DCB">
            <w:pPr>
              <w:numPr>
                <w:ilvl w:val="0"/>
                <w:numId w:val="9"/>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аттестации, повышения квалификации педагогических работников;</w:t>
            </w:r>
          </w:p>
          <w:p w:rsidR="00BF6DCB" w:rsidRPr="00372F2F" w:rsidRDefault="00BF6DCB">
            <w:pPr>
              <w:numPr>
                <w:ilvl w:val="0"/>
                <w:numId w:val="9"/>
              </w:numPr>
              <w:ind w:left="780" w:right="180"/>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координациидеятельностиметодическихобъединений</w:t>
            </w:r>
            <w:proofErr w:type="spellEnd"/>
          </w:p>
        </w:tc>
      </w:tr>
      <w:tr w:rsidR="00BF6DCB" w:rsidRPr="00D9745F" w:rsidTr="00F800AF">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DCB" w:rsidRPr="00372F2F" w:rsidRDefault="00BF6DCB">
            <w:pPr>
              <w:rPr>
                <w:rFonts w:ascii="Times New Roman" w:hAnsi="Times New Roman" w:cs="Times New Roman"/>
                <w:sz w:val="24"/>
                <w:szCs w:val="24"/>
              </w:rPr>
            </w:pPr>
            <w:r w:rsidRPr="00372F2F">
              <w:rPr>
                <w:rFonts w:ascii="Times New Roman" w:hAnsi="Times New Roman" w:cs="Times New Roman"/>
                <w:color w:val="000000"/>
                <w:sz w:val="24"/>
                <w:szCs w:val="24"/>
              </w:rPr>
              <w:t>Общее собрание работников</w:t>
            </w:r>
          </w:p>
        </w:tc>
        <w:tc>
          <w:tcPr>
            <w:tcW w:w="6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6DCB" w:rsidRPr="00372F2F" w:rsidRDefault="00BF6DCB">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Реализует право работников участвовать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управлении </w:t>
            </w:r>
            <w:r w:rsidRPr="00372F2F">
              <w:rPr>
                <w:rFonts w:ascii="Times New Roman" w:hAnsi="Times New Roman" w:cs="Times New Roman"/>
                <w:color w:val="000000"/>
                <w:sz w:val="24"/>
                <w:szCs w:val="24"/>
                <w:lang w:val="ru-RU"/>
              </w:rPr>
              <w:lastRenderedPageBreak/>
              <w:t>образовательной организацией,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том числе:</w:t>
            </w:r>
          </w:p>
          <w:p w:rsidR="00BF6DCB" w:rsidRPr="00372F2F" w:rsidRDefault="00BF6DCB">
            <w:pPr>
              <w:numPr>
                <w:ilvl w:val="0"/>
                <w:numId w:val="10"/>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участвовать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разработке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принятии коллективного договора, Правил трудового распорядка, изменений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дополнений к</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ним;</w:t>
            </w:r>
          </w:p>
          <w:p w:rsidR="00BF6DCB" w:rsidRPr="00372F2F" w:rsidRDefault="00BF6DCB">
            <w:pPr>
              <w:numPr>
                <w:ilvl w:val="0"/>
                <w:numId w:val="10"/>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связаны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правами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обязанностями работников;</w:t>
            </w:r>
          </w:p>
          <w:p w:rsidR="00BF6DCB" w:rsidRPr="00372F2F" w:rsidRDefault="00BF6DCB">
            <w:pPr>
              <w:numPr>
                <w:ilvl w:val="0"/>
                <w:numId w:val="10"/>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разрешать конфликтные ситуации между работниками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администрацией образовательной организации;</w:t>
            </w:r>
          </w:p>
          <w:p w:rsidR="00BF6DCB" w:rsidRPr="00372F2F" w:rsidRDefault="00BF6DCB">
            <w:pPr>
              <w:numPr>
                <w:ilvl w:val="0"/>
                <w:numId w:val="10"/>
              </w:numPr>
              <w:ind w:left="780" w:right="18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вносить предложения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корректировке плана мероприятий организации, совершенствованию ее работы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развитию материальной базы</w:t>
            </w:r>
          </w:p>
        </w:tc>
      </w:tr>
    </w:tbl>
    <w:p w:rsidR="00BF6DCB" w:rsidRPr="00372F2F" w:rsidRDefault="008628FC" w:rsidP="00BF6DCB">
      <w:pPr>
        <w:spacing w:after="0"/>
        <w:ind w:firstLine="360"/>
        <w:jc w:val="both"/>
        <w:rPr>
          <w:rFonts w:ascii="Times New Roman" w:eastAsia="Georgia" w:hAnsi="Times New Roman" w:cs="Times New Roman"/>
          <w:sz w:val="24"/>
          <w:szCs w:val="24"/>
          <w:lang w:val="ru-RU" w:bidi="en-US"/>
        </w:rPr>
      </w:pPr>
      <w:r w:rsidRPr="00372F2F">
        <w:rPr>
          <w:rFonts w:ascii="Times New Roman" w:hAnsi="Times New Roman" w:cs="Times New Roman"/>
          <w:color w:val="000000"/>
          <w:sz w:val="24"/>
          <w:szCs w:val="24"/>
          <w:lang w:val="ru-RU"/>
        </w:rPr>
        <w:lastRenderedPageBreak/>
        <w:t>Для осуществления учебно-методической работы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Школе создано </w:t>
      </w:r>
      <w:r w:rsidR="00BF6DCB" w:rsidRPr="00372F2F">
        <w:rPr>
          <w:rFonts w:ascii="Times New Roman" w:eastAsia="Georgia" w:hAnsi="Times New Roman" w:cs="Times New Roman"/>
          <w:sz w:val="24"/>
          <w:szCs w:val="24"/>
          <w:lang w:val="ru-RU" w:bidi="en-US"/>
        </w:rPr>
        <w:t>одно предметное методическое объединение:</w:t>
      </w:r>
    </w:p>
    <w:p w:rsidR="00BF6DCB" w:rsidRPr="00372F2F" w:rsidRDefault="00BF6DCB" w:rsidP="00BF6DCB">
      <w:pPr>
        <w:numPr>
          <w:ilvl w:val="0"/>
          <w:numId w:val="31"/>
        </w:numPr>
        <w:spacing w:after="0"/>
        <w:jc w:val="both"/>
        <w:rPr>
          <w:rFonts w:ascii="Times New Roman" w:eastAsia="Georgia" w:hAnsi="Times New Roman" w:cs="Times New Roman"/>
          <w:sz w:val="24"/>
          <w:szCs w:val="24"/>
          <w:lang w:val="ru-RU" w:bidi="en-US"/>
        </w:rPr>
      </w:pPr>
      <w:r w:rsidRPr="00372F2F">
        <w:rPr>
          <w:rFonts w:ascii="Times New Roman" w:eastAsia="Georgia" w:hAnsi="Times New Roman" w:cs="Times New Roman"/>
          <w:sz w:val="24"/>
          <w:szCs w:val="24"/>
          <w:lang w:val="ru-RU" w:bidi="en-US"/>
        </w:rPr>
        <w:t>объединение учителей предметников и классных руководителей.</w:t>
      </w:r>
    </w:p>
    <w:p w:rsidR="00AA638E" w:rsidRPr="00372F2F" w:rsidRDefault="00AA638E" w:rsidP="00BF6DCB">
      <w:pPr>
        <w:rPr>
          <w:rFonts w:ascii="Times New Roman" w:hAnsi="Times New Roman" w:cs="Times New Roman"/>
          <w:color w:val="000000"/>
          <w:sz w:val="24"/>
          <w:szCs w:val="24"/>
          <w:lang w:val="ru-RU"/>
        </w:rPr>
      </w:pP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целях учета мнения обучающихся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родителей (законных представителей) несовершеннолетних обучающихся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Школе действуют Совет </w:t>
      </w:r>
      <w:r w:rsidR="00BF6DCB" w:rsidRPr="00372F2F">
        <w:rPr>
          <w:rFonts w:ascii="Times New Roman" w:hAnsi="Times New Roman" w:cs="Times New Roman"/>
          <w:color w:val="000000"/>
          <w:sz w:val="24"/>
          <w:szCs w:val="24"/>
          <w:lang w:val="ru-RU"/>
        </w:rPr>
        <w:t>Школы</w:t>
      </w:r>
      <w:r w:rsidRPr="00372F2F">
        <w:rPr>
          <w:rFonts w:ascii="Times New Roman" w:hAnsi="Times New Roman" w:cs="Times New Roman"/>
          <w:color w:val="000000"/>
          <w:sz w:val="24"/>
          <w:szCs w:val="24"/>
          <w:lang w:val="ru-RU"/>
        </w:rPr>
        <w:t>.</w:t>
      </w:r>
    </w:p>
    <w:p w:rsidR="00AA638E" w:rsidRPr="00372F2F" w:rsidRDefault="00AA638E">
      <w:pP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rPr>
        <w:t>III</w:t>
      </w:r>
      <w:r w:rsidRPr="00372F2F">
        <w:rPr>
          <w:rFonts w:ascii="Times New Roman" w:hAnsi="Times New Roman" w:cs="Times New Roman"/>
          <w:b/>
          <w:bCs/>
          <w:color w:val="000000"/>
          <w:sz w:val="24"/>
          <w:szCs w:val="24"/>
          <w:lang w:val="ru-RU"/>
        </w:rPr>
        <w:t>. Оценка содержания и</w:t>
      </w:r>
      <w:r w:rsidRPr="00372F2F">
        <w:rPr>
          <w:rFonts w:ascii="Times New Roman" w:hAnsi="Times New Roman" w:cs="Times New Roman"/>
          <w:b/>
          <w:bCs/>
          <w:color w:val="000000"/>
          <w:sz w:val="24"/>
          <w:szCs w:val="24"/>
        </w:rPr>
        <w:t> </w:t>
      </w:r>
      <w:r w:rsidRPr="00372F2F">
        <w:rPr>
          <w:rFonts w:ascii="Times New Roman" w:hAnsi="Times New Roman" w:cs="Times New Roman"/>
          <w:b/>
          <w:bCs/>
          <w:color w:val="000000"/>
          <w:sz w:val="24"/>
          <w:szCs w:val="24"/>
          <w:lang w:val="ru-RU"/>
        </w:rPr>
        <w:t>качества подготовки обучающихся</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Статистика</w:t>
      </w:r>
      <w:r w:rsidR="00F800AF">
        <w:rPr>
          <w:rFonts w:ascii="Times New Roman" w:hAnsi="Times New Roman" w:cs="Times New Roman"/>
          <w:color w:val="000000"/>
          <w:sz w:val="24"/>
          <w:szCs w:val="24"/>
          <w:lang w:val="ru-RU"/>
        </w:rPr>
        <w:t xml:space="preserve"> </w:t>
      </w:r>
      <w:r w:rsidRPr="00372F2F">
        <w:rPr>
          <w:rFonts w:ascii="Times New Roman" w:hAnsi="Times New Roman" w:cs="Times New Roman"/>
          <w:color w:val="000000"/>
          <w:sz w:val="24"/>
          <w:szCs w:val="24"/>
          <w:lang w:val="ru-RU"/>
        </w:rPr>
        <w:t>показателей</w:t>
      </w:r>
      <w:r w:rsidR="00F800AF">
        <w:rPr>
          <w:rFonts w:ascii="Times New Roman" w:hAnsi="Times New Roman" w:cs="Times New Roman"/>
          <w:color w:val="000000"/>
          <w:sz w:val="24"/>
          <w:szCs w:val="24"/>
          <w:lang w:val="ru-RU"/>
        </w:rPr>
        <w:t xml:space="preserve"> </w:t>
      </w:r>
      <w:r w:rsidRPr="00372F2F">
        <w:rPr>
          <w:rFonts w:ascii="Times New Roman" w:hAnsi="Times New Roman" w:cs="Times New Roman"/>
          <w:color w:val="000000"/>
          <w:sz w:val="24"/>
          <w:szCs w:val="24"/>
          <w:lang w:val="ru-RU"/>
        </w:rPr>
        <w:t>за</w:t>
      </w:r>
      <w:r w:rsidRPr="00372F2F">
        <w:rPr>
          <w:rFonts w:ascii="Times New Roman" w:hAnsi="Times New Roman" w:cs="Times New Roman"/>
          <w:color w:val="000000"/>
          <w:sz w:val="24"/>
          <w:szCs w:val="24"/>
        </w:rPr>
        <w:t> </w:t>
      </w:r>
      <w:r w:rsidR="00F800AF">
        <w:rPr>
          <w:rFonts w:ascii="Times New Roman" w:hAnsi="Times New Roman" w:cs="Times New Roman"/>
          <w:color w:val="000000"/>
          <w:sz w:val="24"/>
          <w:szCs w:val="24"/>
          <w:lang w:val="ru-RU"/>
        </w:rPr>
        <w:t>2022</w:t>
      </w:r>
      <w:r w:rsidR="00691A79" w:rsidRPr="00372F2F">
        <w:rPr>
          <w:rFonts w:ascii="Times New Roman" w:hAnsi="Times New Roman" w:cs="Times New Roman"/>
          <w:color w:val="000000"/>
          <w:sz w:val="24"/>
          <w:szCs w:val="24"/>
          <w:lang w:val="ru-RU"/>
        </w:rPr>
        <w:t xml:space="preserve"> </w:t>
      </w:r>
      <w:r w:rsidRPr="00372F2F">
        <w:rPr>
          <w:rFonts w:ascii="Times New Roman" w:hAnsi="Times New Roman" w:cs="Times New Roman"/>
          <w:color w:val="000000"/>
          <w:sz w:val="24"/>
          <w:szCs w:val="24"/>
          <w:lang w:val="ru-RU"/>
        </w:rPr>
        <w:t>–202</w:t>
      </w:r>
      <w:r w:rsidR="00F800AF">
        <w:rPr>
          <w:rFonts w:ascii="Times New Roman" w:hAnsi="Times New Roman" w:cs="Times New Roman"/>
          <w:color w:val="000000"/>
          <w:sz w:val="24"/>
          <w:szCs w:val="24"/>
          <w:lang w:val="ru-RU"/>
        </w:rPr>
        <w:t>5</w:t>
      </w:r>
      <w:r w:rsidRPr="00372F2F">
        <w:rPr>
          <w:rFonts w:ascii="Times New Roman" w:hAnsi="Times New Roman" w:cs="Times New Roman"/>
          <w:color w:val="000000"/>
          <w:sz w:val="24"/>
          <w:szCs w:val="24"/>
          <w:lang w:val="ru-RU"/>
        </w:rPr>
        <w:t xml:space="preserve"> годы</w:t>
      </w:r>
    </w:p>
    <w:tbl>
      <w:tblPr>
        <w:tblW w:w="9177" w:type="dxa"/>
        <w:tblCellMar>
          <w:top w:w="15" w:type="dxa"/>
          <w:left w:w="15" w:type="dxa"/>
          <w:bottom w:w="15" w:type="dxa"/>
          <w:right w:w="15" w:type="dxa"/>
        </w:tblCellMar>
        <w:tblLook w:val="0600" w:firstRow="0" w:lastRow="0" w:firstColumn="0" w:lastColumn="0" w:noHBand="1" w:noVBand="1"/>
      </w:tblPr>
      <w:tblGrid>
        <w:gridCol w:w="474"/>
        <w:gridCol w:w="4008"/>
        <w:gridCol w:w="1388"/>
        <w:gridCol w:w="1219"/>
        <w:gridCol w:w="1118"/>
        <w:gridCol w:w="970"/>
      </w:tblGrid>
      <w:tr w:rsidR="00F800AF" w:rsidRPr="00372F2F" w:rsidTr="00F800A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п/п</w:t>
            </w:r>
          </w:p>
        </w:tc>
        <w:tc>
          <w:tcPr>
            <w:tcW w:w="4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Параметры статистики</w:t>
            </w:r>
          </w:p>
        </w:tc>
        <w:tc>
          <w:tcPr>
            <w:tcW w:w="138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2022–2023</w:t>
            </w:r>
            <w:r w:rsidRPr="00372F2F">
              <w:rPr>
                <w:rFonts w:ascii="Times New Roman" w:hAnsi="Times New Roman" w:cs="Times New Roman"/>
                <w:sz w:val="24"/>
                <w:szCs w:val="24"/>
              </w:rPr>
              <w:br/>
            </w:r>
            <w:proofErr w:type="spellStart"/>
            <w:r w:rsidRPr="00372F2F">
              <w:rPr>
                <w:rFonts w:ascii="Times New Roman" w:hAnsi="Times New Roman" w:cs="Times New Roman"/>
                <w:color w:val="000000"/>
                <w:sz w:val="24"/>
                <w:szCs w:val="24"/>
              </w:rPr>
              <w:t>учебный</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год</w:t>
            </w:r>
            <w:proofErr w:type="spellEnd"/>
          </w:p>
        </w:tc>
        <w:tc>
          <w:tcPr>
            <w:tcW w:w="1219" w:type="dxa"/>
            <w:tcBorders>
              <w:top w:val="single" w:sz="6" w:space="0" w:color="000000"/>
              <w:left w:val="single" w:sz="4" w:space="0" w:color="auto"/>
              <w:bottom w:val="single" w:sz="6" w:space="0" w:color="000000"/>
              <w:right w:val="single" w:sz="6" w:space="0" w:color="000000"/>
            </w:tcBorders>
          </w:tcPr>
          <w:p w:rsidR="00F800AF" w:rsidRPr="00372F2F" w:rsidRDefault="00F800AF" w:rsidP="00673494">
            <w:pPr>
              <w:rPr>
                <w:rFonts w:ascii="Times New Roman" w:hAnsi="Times New Roman" w:cs="Times New Roman"/>
                <w:sz w:val="24"/>
                <w:szCs w:val="24"/>
              </w:rPr>
            </w:pPr>
            <w:r w:rsidRPr="00372F2F">
              <w:rPr>
                <w:rFonts w:ascii="Times New Roman" w:hAnsi="Times New Roman" w:cs="Times New Roman"/>
                <w:color w:val="000000"/>
                <w:sz w:val="24"/>
                <w:szCs w:val="24"/>
              </w:rPr>
              <w:t>202</w:t>
            </w:r>
            <w:r w:rsidRPr="00372F2F">
              <w:rPr>
                <w:rFonts w:ascii="Times New Roman" w:hAnsi="Times New Roman" w:cs="Times New Roman"/>
                <w:color w:val="000000"/>
                <w:sz w:val="24"/>
                <w:szCs w:val="24"/>
                <w:lang w:val="ru-RU"/>
              </w:rPr>
              <w:t>3</w:t>
            </w:r>
            <w:r w:rsidRPr="00372F2F">
              <w:rPr>
                <w:rFonts w:ascii="Times New Roman" w:hAnsi="Times New Roman" w:cs="Times New Roman"/>
                <w:color w:val="000000"/>
                <w:sz w:val="24"/>
                <w:szCs w:val="24"/>
              </w:rPr>
              <w:t>–202</w:t>
            </w:r>
            <w:r w:rsidRPr="00372F2F">
              <w:rPr>
                <w:rFonts w:ascii="Times New Roman" w:hAnsi="Times New Roman" w:cs="Times New Roman"/>
                <w:color w:val="000000"/>
                <w:sz w:val="24"/>
                <w:szCs w:val="24"/>
                <w:lang w:val="ru-RU"/>
              </w:rPr>
              <w:t>4</w:t>
            </w:r>
            <w:r w:rsidRPr="00372F2F">
              <w:rPr>
                <w:rFonts w:ascii="Times New Roman" w:hAnsi="Times New Roman" w:cs="Times New Roman"/>
                <w:sz w:val="24"/>
                <w:szCs w:val="24"/>
              </w:rPr>
              <w:br/>
            </w:r>
            <w:proofErr w:type="spellStart"/>
            <w:r w:rsidRPr="00372F2F">
              <w:rPr>
                <w:rFonts w:ascii="Times New Roman" w:hAnsi="Times New Roman" w:cs="Times New Roman"/>
                <w:color w:val="000000"/>
                <w:sz w:val="24"/>
                <w:szCs w:val="24"/>
              </w:rPr>
              <w:t>учебный</w:t>
            </w:r>
            <w:proofErr w:type="spellEnd"/>
            <w:r>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год</w:t>
            </w:r>
            <w:proofErr w:type="spellEnd"/>
          </w:p>
        </w:tc>
        <w:tc>
          <w:tcPr>
            <w:tcW w:w="11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rsidP="00F46EC6">
            <w:pPr>
              <w:rPr>
                <w:rFonts w:ascii="Times New Roman" w:hAnsi="Times New Roman" w:cs="Times New Roman"/>
                <w:sz w:val="24"/>
                <w:szCs w:val="24"/>
              </w:rPr>
            </w:pPr>
            <w:r w:rsidRPr="00372F2F">
              <w:rPr>
                <w:rFonts w:ascii="Times New Roman" w:hAnsi="Times New Roman" w:cs="Times New Roman"/>
                <w:color w:val="000000"/>
                <w:sz w:val="24"/>
                <w:szCs w:val="24"/>
              </w:rPr>
              <w:t>202</w:t>
            </w:r>
            <w:r>
              <w:rPr>
                <w:rFonts w:ascii="Times New Roman" w:hAnsi="Times New Roman" w:cs="Times New Roman"/>
                <w:color w:val="000000"/>
                <w:sz w:val="24"/>
                <w:szCs w:val="24"/>
                <w:lang w:val="ru-RU"/>
              </w:rPr>
              <w:t>4</w:t>
            </w:r>
            <w:r w:rsidRPr="00372F2F">
              <w:rPr>
                <w:rFonts w:ascii="Times New Roman" w:hAnsi="Times New Roman" w:cs="Times New Roman"/>
                <w:color w:val="000000"/>
                <w:sz w:val="24"/>
                <w:szCs w:val="24"/>
              </w:rPr>
              <w:t>–202</w:t>
            </w:r>
            <w:r>
              <w:rPr>
                <w:rFonts w:ascii="Times New Roman" w:hAnsi="Times New Roman" w:cs="Times New Roman"/>
                <w:color w:val="000000"/>
                <w:sz w:val="24"/>
                <w:szCs w:val="24"/>
                <w:lang w:val="ru-RU"/>
              </w:rPr>
              <w:t>5</w:t>
            </w:r>
            <w:r w:rsidRPr="00372F2F">
              <w:rPr>
                <w:rFonts w:ascii="Times New Roman" w:hAnsi="Times New Roman" w:cs="Times New Roman"/>
                <w:sz w:val="24"/>
                <w:szCs w:val="24"/>
              </w:rPr>
              <w:br/>
            </w:r>
            <w:proofErr w:type="spellStart"/>
            <w:r w:rsidRPr="00372F2F">
              <w:rPr>
                <w:rFonts w:ascii="Times New Roman" w:hAnsi="Times New Roman" w:cs="Times New Roman"/>
                <w:color w:val="000000"/>
                <w:sz w:val="24"/>
                <w:szCs w:val="24"/>
              </w:rPr>
              <w:t>учебный</w:t>
            </w:r>
            <w:proofErr w:type="spellEnd"/>
            <w:r>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год</w:t>
            </w:r>
            <w:proofErr w:type="spellEnd"/>
          </w:p>
        </w:tc>
        <w:tc>
          <w:tcPr>
            <w:tcW w:w="970" w:type="dxa"/>
            <w:tcBorders>
              <w:top w:val="single" w:sz="6" w:space="0" w:color="000000"/>
              <w:left w:val="single" w:sz="4" w:space="0" w:color="auto"/>
              <w:bottom w:val="single" w:sz="6" w:space="0" w:color="000000"/>
              <w:right w:val="single" w:sz="6" w:space="0" w:color="000000"/>
            </w:tcBorders>
          </w:tcPr>
          <w:p w:rsidR="00F800AF" w:rsidRDefault="00F800AF">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На</w:t>
            </w:r>
            <w:proofErr w:type="spellEnd"/>
            <w:r w:rsidRPr="00372F2F">
              <w:rPr>
                <w:rFonts w:ascii="Times New Roman" w:hAnsi="Times New Roman" w:cs="Times New Roman"/>
                <w:color w:val="000000"/>
                <w:sz w:val="24"/>
                <w:szCs w:val="24"/>
              </w:rPr>
              <w:t> </w:t>
            </w:r>
            <w:proofErr w:type="spellStart"/>
            <w:r w:rsidRPr="00372F2F">
              <w:rPr>
                <w:rFonts w:ascii="Times New Roman" w:hAnsi="Times New Roman" w:cs="Times New Roman"/>
                <w:color w:val="000000"/>
                <w:sz w:val="24"/>
                <w:szCs w:val="24"/>
              </w:rPr>
              <w:t>конец</w:t>
            </w:r>
            <w:proofErr w:type="spellEnd"/>
            <w:r w:rsidRPr="00372F2F">
              <w:rPr>
                <w:rFonts w:ascii="Times New Roman" w:hAnsi="Times New Roman" w:cs="Times New Roman"/>
                <w:color w:val="000000"/>
                <w:sz w:val="24"/>
                <w:szCs w:val="24"/>
              </w:rPr>
              <w:t xml:space="preserve"> 202</w:t>
            </w:r>
            <w:r>
              <w:rPr>
                <w:rFonts w:ascii="Times New Roman" w:hAnsi="Times New Roman" w:cs="Times New Roman"/>
                <w:color w:val="000000"/>
                <w:sz w:val="24"/>
                <w:szCs w:val="24"/>
                <w:lang w:val="ru-RU"/>
              </w:rPr>
              <w:t>5</w:t>
            </w:r>
            <w:proofErr w:type="spellStart"/>
            <w:r w:rsidRPr="00372F2F">
              <w:rPr>
                <w:rFonts w:ascii="Times New Roman" w:hAnsi="Times New Roman" w:cs="Times New Roman"/>
                <w:color w:val="000000"/>
                <w:sz w:val="24"/>
                <w:szCs w:val="24"/>
              </w:rPr>
              <w:t>года</w:t>
            </w:r>
            <w:proofErr w:type="spellEnd"/>
          </w:p>
          <w:p w:rsidR="00F800AF" w:rsidRPr="00372F2F" w:rsidRDefault="00F800AF" w:rsidP="00F800AF">
            <w:pPr>
              <w:rPr>
                <w:rFonts w:ascii="Times New Roman" w:hAnsi="Times New Roman" w:cs="Times New Roman"/>
                <w:sz w:val="24"/>
                <w:szCs w:val="24"/>
              </w:rPr>
            </w:pPr>
          </w:p>
        </w:tc>
      </w:tr>
      <w:tr w:rsidR="00F800AF" w:rsidRPr="00372F2F" w:rsidTr="00F800A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b/>
                <w:bCs/>
                <w:color w:val="000000"/>
                <w:sz w:val="24"/>
                <w:szCs w:val="24"/>
              </w:rPr>
              <w:t>1</w:t>
            </w:r>
          </w:p>
        </w:tc>
        <w:tc>
          <w:tcPr>
            <w:tcW w:w="400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color w:val="000000"/>
                <w:sz w:val="24"/>
                <w:szCs w:val="24"/>
                <w:lang w:val="ru-RU"/>
              </w:rPr>
              <w:t>Количество детей, обучавшихся на конец учебного года,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том числе:</w:t>
            </w:r>
          </w:p>
        </w:tc>
        <w:tc>
          <w:tcPr>
            <w:tcW w:w="138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sz w:val="24"/>
                <w:szCs w:val="24"/>
                <w:lang w:val="ru-RU"/>
              </w:rPr>
              <w:t>6</w:t>
            </w:r>
          </w:p>
        </w:tc>
        <w:tc>
          <w:tcPr>
            <w:tcW w:w="1219" w:type="dxa"/>
            <w:tcBorders>
              <w:top w:val="single" w:sz="6" w:space="0" w:color="000000"/>
              <w:left w:val="single" w:sz="4" w:space="0" w:color="auto"/>
              <w:bottom w:val="none" w:sz="0" w:space="0" w:color="000000"/>
              <w:right w:val="single" w:sz="6" w:space="0" w:color="000000"/>
            </w:tcBorders>
          </w:tcPr>
          <w:p w:rsidR="00F800AF" w:rsidRPr="00372F2F" w:rsidRDefault="00F800AF" w:rsidP="00673494">
            <w:pPr>
              <w:rPr>
                <w:rFonts w:ascii="Times New Roman" w:hAnsi="Times New Roman" w:cs="Times New Roman"/>
                <w:sz w:val="24"/>
                <w:szCs w:val="24"/>
                <w:lang w:val="ru-RU"/>
              </w:rPr>
            </w:pPr>
            <w:r w:rsidRPr="00372F2F">
              <w:rPr>
                <w:rFonts w:ascii="Times New Roman" w:hAnsi="Times New Roman" w:cs="Times New Roman"/>
                <w:sz w:val="24"/>
                <w:szCs w:val="24"/>
                <w:lang w:val="ru-RU"/>
              </w:rPr>
              <w:t>5</w:t>
            </w:r>
          </w:p>
        </w:tc>
        <w:tc>
          <w:tcPr>
            <w:tcW w:w="111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sz w:val="24"/>
                <w:szCs w:val="24"/>
                <w:lang w:val="ru-RU"/>
              </w:rPr>
              <w:t>5</w:t>
            </w:r>
          </w:p>
        </w:tc>
        <w:tc>
          <w:tcPr>
            <w:tcW w:w="970" w:type="dxa"/>
            <w:tcBorders>
              <w:top w:val="single" w:sz="6" w:space="0" w:color="000000"/>
              <w:left w:val="single" w:sz="4" w:space="0" w:color="auto"/>
              <w:bottom w:val="none" w:sz="0" w:space="0" w:color="000000"/>
              <w:right w:val="single" w:sz="6" w:space="0" w:color="000000"/>
            </w:tcBorders>
          </w:tcPr>
          <w:p w:rsidR="00F800AF" w:rsidRPr="00372F2F" w:rsidRDefault="00F800AF" w:rsidP="00F800AF">
            <w:pP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F800AF" w:rsidRPr="00372F2F" w:rsidTr="00F800A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400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начальная школа</w:t>
            </w:r>
          </w:p>
        </w:tc>
        <w:tc>
          <w:tcPr>
            <w:tcW w:w="138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sz w:val="24"/>
                <w:szCs w:val="24"/>
                <w:lang w:val="ru-RU"/>
              </w:rPr>
              <w:t>2</w:t>
            </w:r>
          </w:p>
        </w:tc>
        <w:tc>
          <w:tcPr>
            <w:tcW w:w="1219" w:type="dxa"/>
            <w:tcBorders>
              <w:top w:val="none" w:sz="0" w:space="0" w:color="000000"/>
              <w:left w:val="single" w:sz="4" w:space="0" w:color="auto"/>
              <w:bottom w:val="single" w:sz="6" w:space="0" w:color="000000"/>
              <w:right w:val="single" w:sz="6" w:space="0" w:color="000000"/>
            </w:tcBorders>
          </w:tcPr>
          <w:p w:rsidR="00F800AF" w:rsidRPr="00372F2F" w:rsidRDefault="00F800AF" w:rsidP="00673494">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111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970" w:type="dxa"/>
            <w:tcBorders>
              <w:top w:val="none" w:sz="0" w:space="0" w:color="000000"/>
              <w:left w:val="single" w:sz="4" w:space="0" w:color="auto"/>
              <w:bottom w:val="single" w:sz="6" w:space="0" w:color="000000"/>
              <w:right w:val="single" w:sz="6" w:space="0" w:color="000000"/>
            </w:tcBorders>
          </w:tcPr>
          <w:p w:rsidR="00F800AF" w:rsidRPr="00372F2F" w:rsidRDefault="00F800AF" w:rsidP="00F800AF">
            <w:pP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F800AF" w:rsidRPr="00372F2F" w:rsidTr="00F800A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4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основная школа</w:t>
            </w:r>
          </w:p>
        </w:tc>
        <w:tc>
          <w:tcPr>
            <w:tcW w:w="138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sz w:val="24"/>
                <w:szCs w:val="24"/>
                <w:lang w:val="ru-RU"/>
              </w:rPr>
              <w:t>4</w:t>
            </w:r>
          </w:p>
        </w:tc>
        <w:tc>
          <w:tcPr>
            <w:tcW w:w="1219" w:type="dxa"/>
            <w:tcBorders>
              <w:top w:val="single" w:sz="6" w:space="0" w:color="000000"/>
              <w:left w:val="single" w:sz="4" w:space="0" w:color="auto"/>
              <w:bottom w:val="single" w:sz="6" w:space="0" w:color="000000"/>
              <w:right w:val="single" w:sz="6" w:space="0" w:color="000000"/>
            </w:tcBorders>
          </w:tcPr>
          <w:p w:rsidR="00F800AF" w:rsidRPr="00372F2F" w:rsidRDefault="00F800AF" w:rsidP="00673494">
            <w:pPr>
              <w:rPr>
                <w:rFonts w:ascii="Times New Roman" w:hAnsi="Times New Roman" w:cs="Times New Roman"/>
                <w:sz w:val="24"/>
                <w:szCs w:val="24"/>
                <w:lang w:val="ru-RU"/>
              </w:rPr>
            </w:pPr>
            <w:r w:rsidRPr="00372F2F">
              <w:rPr>
                <w:rFonts w:ascii="Times New Roman" w:hAnsi="Times New Roman" w:cs="Times New Roman"/>
                <w:sz w:val="24"/>
                <w:szCs w:val="24"/>
                <w:lang w:val="ru-RU"/>
              </w:rPr>
              <w:t>4</w:t>
            </w:r>
          </w:p>
        </w:tc>
        <w:tc>
          <w:tcPr>
            <w:tcW w:w="11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sz w:val="24"/>
                <w:szCs w:val="24"/>
                <w:lang w:val="ru-RU"/>
              </w:rPr>
              <w:t>5</w:t>
            </w:r>
          </w:p>
        </w:tc>
        <w:tc>
          <w:tcPr>
            <w:tcW w:w="970" w:type="dxa"/>
            <w:tcBorders>
              <w:top w:val="single" w:sz="6" w:space="0" w:color="000000"/>
              <w:left w:val="single" w:sz="4" w:space="0" w:color="auto"/>
              <w:bottom w:val="single" w:sz="6" w:space="0" w:color="000000"/>
              <w:right w:val="single" w:sz="6" w:space="0" w:color="000000"/>
            </w:tcBorders>
          </w:tcPr>
          <w:p w:rsidR="00F800AF" w:rsidRPr="00372F2F" w:rsidRDefault="00F800AF" w:rsidP="00F800AF">
            <w:pP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F800AF" w:rsidRPr="00D9745F" w:rsidTr="00F800A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b/>
                <w:bCs/>
                <w:color w:val="000000"/>
                <w:sz w:val="24"/>
                <w:szCs w:val="24"/>
              </w:rPr>
              <w:t>2</w:t>
            </w:r>
          </w:p>
        </w:tc>
        <w:tc>
          <w:tcPr>
            <w:tcW w:w="400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color w:val="000000"/>
                <w:sz w:val="24"/>
                <w:szCs w:val="24"/>
                <w:lang w:val="ru-RU"/>
              </w:rPr>
              <w:t>Количество учеников, оставленных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повторное обучение:</w:t>
            </w:r>
          </w:p>
        </w:tc>
        <w:tc>
          <w:tcPr>
            <w:tcW w:w="138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lang w:val="ru-RU"/>
              </w:rPr>
            </w:pPr>
          </w:p>
        </w:tc>
        <w:tc>
          <w:tcPr>
            <w:tcW w:w="1219" w:type="dxa"/>
            <w:tcBorders>
              <w:top w:val="single" w:sz="6" w:space="0" w:color="000000"/>
              <w:left w:val="single" w:sz="4" w:space="0" w:color="auto"/>
              <w:bottom w:val="none" w:sz="0"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lang w:val="ru-RU"/>
              </w:rPr>
            </w:pPr>
          </w:p>
        </w:tc>
        <w:tc>
          <w:tcPr>
            <w:tcW w:w="111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lang w:val="ru-RU"/>
              </w:rPr>
            </w:pPr>
          </w:p>
        </w:tc>
        <w:tc>
          <w:tcPr>
            <w:tcW w:w="970" w:type="dxa"/>
            <w:tcBorders>
              <w:top w:val="single" w:sz="6" w:space="0" w:color="000000"/>
              <w:left w:val="single" w:sz="4" w:space="0" w:color="auto"/>
              <w:bottom w:val="none" w:sz="0"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lang w:val="ru-RU"/>
              </w:rPr>
            </w:pPr>
          </w:p>
        </w:tc>
      </w:tr>
      <w:tr w:rsidR="00F800AF" w:rsidRPr="00372F2F" w:rsidTr="00F800A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lang w:val="ru-RU"/>
              </w:rPr>
            </w:pPr>
          </w:p>
        </w:tc>
        <w:tc>
          <w:tcPr>
            <w:tcW w:w="400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w:t>
            </w:r>
            <w:proofErr w:type="spellStart"/>
            <w:r w:rsidRPr="00372F2F">
              <w:rPr>
                <w:rFonts w:ascii="Times New Roman" w:hAnsi="Times New Roman" w:cs="Times New Roman"/>
                <w:color w:val="000000"/>
                <w:sz w:val="24"/>
                <w:szCs w:val="24"/>
              </w:rPr>
              <w:t>начальная</w:t>
            </w:r>
            <w:proofErr w:type="spellEnd"/>
            <w:r>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школа</w:t>
            </w:r>
            <w:proofErr w:type="spellEnd"/>
          </w:p>
        </w:tc>
        <w:tc>
          <w:tcPr>
            <w:tcW w:w="138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1219" w:type="dxa"/>
            <w:tcBorders>
              <w:top w:val="none" w:sz="0" w:space="0" w:color="000000"/>
              <w:left w:val="single" w:sz="4" w:space="0" w:color="auto"/>
              <w:bottom w:val="single" w:sz="6" w:space="0" w:color="000000"/>
              <w:right w:val="single" w:sz="6" w:space="0" w:color="000000"/>
            </w:tcBorders>
          </w:tcPr>
          <w:p w:rsidR="00F800AF" w:rsidRPr="00372F2F" w:rsidRDefault="00F800AF" w:rsidP="00673494">
            <w:pPr>
              <w:rPr>
                <w:rFonts w:ascii="Times New Roman" w:hAnsi="Times New Roman" w:cs="Times New Roman"/>
                <w:sz w:val="24"/>
                <w:szCs w:val="24"/>
                <w:lang w:val="ru-RU"/>
              </w:rPr>
            </w:pPr>
            <w:r w:rsidRPr="00372F2F">
              <w:rPr>
                <w:rFonts w:ascii="Times New Roman" w:hAnsi="Times New Roman" w:cs="Times New Roman"/>
                <w:color w:val="000000"/>
                <w:sz w:val="24"/>
                <w:szCs w:val="24"/>
              </w:rPr>
              <w:t>—</w:t>
            </w:r>
          </w:p>
        </w:tc>
        <w:tc>
          <w:tcPr>
            <w:tcW w:w="111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970" w:type="dxa"/>
            <w:tcBorders>
              <w:top w:val="none" w:sz="0" w:space="0" w:color="000000"/>
              <w:left w:val="single" w:sz="4" w:space="0" w:color="auto"/>
              <w:bottom w:val="single" w:sz="6" w:space="0" w:color="000000"/>
              <w:right w:val="single" w:sz="6" w:space="0" w:color="000000"/>
            </w:tcBorders>
          </w:tcPr>
          <w:p w:rsidR="00F800AF" w:rsidRPr="00F800AF" w:rsidRDefault="00F800AF" w:rsidP="00F800AF">
            <w:pPr>
              <w:rPr>
                <w:rFonts w:ascii="Times New Roman" w:hAnsi="Times New Roman" w:cs="Times New Roman"/>
                <w:sz w:val="24"/>
                <w:szCs w:val="24"/>
                <w:lang w:val="ru-RU"/>
              </w:rPr>
            </w:pPr>
          </w:p>
        </w:tc>
      </w:tr>
      <w:tr w:rsidR="00F800AF" w:rsidRPr="00372F2F" w:rsidTr="00F800A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4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основная школа</w:t>
            </w:r>
          </w:p>
        </w:tc>
        <w:tc>
          <w:tcPr>
            <w:tcW w:w="138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1219" w:type="dxa"/>
            <w:tcBorders>
              <w:top w:val="single" w:sz="6" w:space="0" w:color="000000"/>
              <w:left w:val="single" w:sz="4" w:space="0" w:color="auto"/>
              <w:bottom w:val="single" w:sz="6"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c>
          <w:tcPr>
            <w:tcW w:w="11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970" w:type="dxa"/>
            <w:tcBorders>
              <w:top w:val="single" w:sz="6" w:space="0" w:color="000000"/>
              <w:left w:val="single" w:sz="4" w:space="0" w:color="auto"/>
              <w:bottom w:val="single" w:sz="6"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rPr>
            </w:pPr>
          </w:p>
        </w:tc>
      </w:tr>
      <w:tr w:rsidR="00F800AF" w:rsidRPr="00372F2F" w:rsidTr="00F800A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b/>
                <w:bCs/>
                <w:color w:val="000000"/>
                <w:sz w:val="24"/>
                <w:szCs w:val="24"/>
              </w:rPr>
              <w:lastRenderedPageBreak/>
              <w:t>3</w:t>
            </w:r>
          </w:p>
        </w:tc>
        <w:tc>
          <w:tcPr>
            <w:tcW w:w="400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Не получили аттестата:</w:t>
            </w:r>
          </w:p>
        </w:tc>
        <w:tc>
          <w:tcPr>
            <w:tcW w:w="138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1219" w:type="dxa"/>
            <w:tcBorders>
              <w:top w:val="single" w:sz="6" w:space="0" w:color="000000"/>
              <w:left w:val="single" w:sz="4" w:space="0" w:color="auto"/>
              <w:bottom w:val="none" w:sz="0"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rPr>
            </w:pPr>
          </w:p>
        </w:tc>
        <w:tc>
          <w:tcPr>
            <w:tcW w:w="111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970" w:type="dxa"/>
            <w:tcBorders>
              <w:top w:val="single" w:sz="6" w:space="0" w:color="000000"/>
              <w:left w:val="single" w:sz="4" w:space="0" w:color="auto"/>
              <w:bottom w:val="none" w:sz="0"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rPr>
            </w:pPr>
          </w:p>
        </w:tc>
      </w:tr>
      <w:tr w:rsidR="00F800AF" w:rsidRPr="00372F2F" w:rsidTr="00F800A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rPr>
            </w:pPr>
          </w:p>
        </w:tc>
        <w:tc>
          <w:tcPr>
            <w:tcW w:w="400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об основном общем образовании</w:t>
            </w:r>
          </w:p>
        </w:tc>
        <w:tc>
          <w:tcPr>
            <w:tcW w:w="138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1219" w:type="dxa"/>
            <w:tcBorders>
              <w:top w:val="none" w:sz="0" w:space="0" w:color="000000"/>
              <w:left w:val="single" w:sz="4" w:space="0" w:color="auto"/>
              <w:bottom w:val="single" w:sz="6" w:space="0" w:color="000000"/>
              <w:right w:val="single" w:sz="6" w:space="0" w:color="000000"/>
            </w:tcBorders>
          </w:tcPr>
          <w:p w:rsidR="00F800AF" w:rsidRPr="00372F2F" w:rsidRDefault="00F800AF" w:rsidP="00673494">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111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970" w:type="dxa"/>
            <w:tcBorders>
              <w:top w:val="none" w:sz="0" w:space="0" w:color="000000"/>
              <w:left w:val="single" w:sz="4" w:space="0" w:color="auto"/>
              <w:bottom w:val="single" w:sz="6" w:space="0" w:color="000000"/>
              <w:right w:val="single" w:sz="6" w:space="0" w:color="000000"/>
            </w:tcBorders>
          </w:tcPr>
          <w:p w:rsidR="00F800AF" w:rsidRPr="00372F2F" w:rsidRDefault="00F800AF" w:rsidP="00F800AF">
            <w:pPr>
              <w:rPr>
                <w:rFonts w:ascii="Times New Roman" w:hAnsi="Times New Roman" w:cs="Times New Roman"/>
                <w:sz w:val="24"/>
                <w:szCs w:val="24"/>
              </w:rPr>
            </w:pPr>
          </w:p>
        </w:tc>
      </w:tr>
      <w:tr w:rsidR="00F800AF" w:rsidRPr="00D9745F" w:rsidTr="00F800A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b/>
                <w:bCs/>
                <w:color w:val="000000"/>
                <w:sz w:val="24"/>
                <w:szCs w:val="24"/>
              </w:rPr>
              <w:t>4</w:t>
            </w:r>
          </w:p>
        </w:tc>
        <w:tc>
          <w:tcPr>
            <w:tcW w:w="400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r w:rsidRPr="00372F2F">
              <w:rPr>
                <w:rFonts w:ascii="Times New Roman" w:hAnsi="Times New Roman" w:cs="Times New Roman"/>
                <w:color w:val="000000"/>
                <w:sz w:val="24"/>
                <w:szCs w:val="24"/>
                <w:lang w:val="ru-RU"/>
              </w:rPr>
              <w:t>Окончили школу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аттестатом с</w:t>
            </w:r>
            <w:r w:rsidRPr="00372F2F">
              <w:rPr>
                <w:rFonts w:ascii="Times New Roman" w:hAnsi="Times New Roman" w:cs="Times New Roman"/>
                <w:sz w:val="24"/>
                <w:szCs w:val="24"/>
                <w:lang w:val="ru-RU"/>
              </w:rPr>
              <w:br/>
            </w:r>
            <w:r w:rsidRPr="00372F2F">
              <w:rPr>
                <w:rFonts w:ascii="Times New Roman" w:hAnsi="Times New Roman" w:cs="Times New Roman"/>
                <w:color w:val="000000"/>
                <w:sz w:val="24"/>
                <w:szCs w:val="24"/>
                <w:lang w:val="ru-RU"/>
              </w:rPr>
              <w:t>отличием:</w:t>
            </w:r>
          </w:p>
        </w:tc>
        <w:tc>
          <w:tcPr>
            <w:tcW w:w="138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lang w:val="ru-RU"/>
              </w:rPr>
            </w:pPr>
          </w:p>
        </w:tc>
        <w:tc>
          <w:tcPr>
            <w:tcW w:w="1219" w:type="dxa"/>
            <w:tcBorders>
              <w:top w:val="single" w:sz="6" w:space="0" w:color="000000"/>
              <w:left w:val="single" w:sz="4" w:space="0" w:color="auto"/>
              <w:bottom w:val="none" w:sz="0" w:space="0" w:color="000000"/>
              <w:right w:val="single" w:sz="6" w:space="0" w:color="000000"/>
            </w:tcBorders>
          </w:tcPr>
          <w:p w:rsidR="00F800AF" w:rsidRPr="00372F2F" w:rsidRDefault="00F800AF">
            <w:pPr>
              <w:rPr>
                <w:rFonts w:ascii="Times New Roman" w:hAnsi="Times New Roman" w:cs="Times New Roman"/>
                <w:sz w:val="24"/>
                <w:szCs w:val="24"/>
                <w:lang w:val="ru-RU"/>
              </w:rPr>
            </w:pPr>
          </w:p>
        </w:tc>
        <w:tc>
          <w:tcPr>
            <w:tcW w:w="1118" w:type="dxa"/>
            <w:tcBorders>
              <w:top w:val="single" w:sz="6" w:space="0" w:color="000000"/>
              <w:left w:val="single" w:sz="6" w:space="0" w:color="000000"/>
              <w:bottom w:val="none" w:sz="0" w:space="0" w:color="000000"/>
              <w:right w:val="single" w:sz="4" w:space="0" w:color="auto"/>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lang w:val="ru-RU"/>
              </w:rPr>
            </w:pPr>
          </w:p>
        </w:tc>
        <w:tc>
          <w:tcPr>
            <w:tcW w:w="970" w:type="dxa"/>
            <w:tcBorders>
              <w:top w:val="single" w:sz="6" w:space="0" w:color="000000"/>
              <w:left w:val="single" w:sz="4" w:space="0" w:color="auto"/>
              <w:bottom w:val="none" w:sz="0" w:space="0" w:color="000000"/>
              <w:right w:val="single" w:sz="6" w:space="0" w:color="000000"/>
            </w:tcBorders>
          </w:tcPr>
          <w:p w:rsidR="00F800AF" w:rsidRPr="00372F2F" w:rsidRDefault="00F800AF">
            <w:pPr>
              <w:ind w:left="75" w:right="75"/>
              <w:rPr>
                <w:rFonts w:ascii="Times New Roman" w:hAnsi="Times New Roman" w:cs="Times New Roman"/>
                <w:color w:val="000000"/>
                <w:sz w:val="24"/>
                <w:szCs w:val="24"/>
                <w:lang w:val="ru-RU"/>
              </w:rPr>
            </w:pPr>
          </w:p>
        </w:tc>
      </w:tr>
      <w:tr w:rsidR="00F800AF" w:rsidRPr="00372F2F" w:rsidTr="00F800A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ind w:left="75" w:right="75"/>
              <w:rPr>
                <w:rFonts w:ascii="Times New Roman" w:hAnsi="Times New Roman" w:cs="Times New Roman"/>
                <w:color w:val="000000"/>
                <w:sz w:val="24"/>
                <w:szCs w:val="24"/>
                <w:lang w:val="ru-RU"/>
              </w:rPr>
            </w:pPr>
          </w:p>
        </w:tc>
        <w:tc>
          <w:tcPr>
            <w:tcW w:w="400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 в </w:t>
            </w:r>
            <w:proofErr w:type="spellStart"/>
            <w:r w:rsidRPr="00372F2F">
              <w:rPr>
                <w:rFonts w:ascii="Times New Roman" w:hAnsi="Times New Roman" w:cs="Times New Roman"/>
                <w:color w:val="000000"/>
                <w:sz w:val="24"/>
                <w:szCs w:val="24"/>
              </w:rPr>
              <w:t>основной</w:t>
            </w:r>
            <w:proofErr w:type="spellEnd"/>
            <w:r>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школе</w:t>
            </w:r>
            <w:proofErr w:type="spellEnd"/>
          </w:p>
        </w:tc>
        <w:tc>
          <w:tcPr>
            <w:tcW w:w="138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1219" w:type="dxa"/>
            <w:tcBorders>
              <w:top w:val="none" w:sz="0" w:space="0" w:color="000000"/>
              <w:left w:val="single" w:sz="4" w:space="0" w:color="auto"/>
              <w:bottom w:val="single" w:sz="6" w:space="0" w:color="000000"/>
              <w:right w:val="single" w:sz="6" w:space="0" w:color="000000"/>
            </w:tcBorders>
          </w:tcPr>
          <w:p w:rsidR="00F800AF" w:rsidRPr="00372F2F" w:rsidRDefault="00F800AF" w:rsidP="00673494">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1118"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tcPr>
          <w:p w:rsidR="00F800AF" w:rsidRPr="00372F2F" w:rsidRDefault="00F800AF">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970" w:type="dxa"/>
            <w:tcBorders>
              <w:top w:val="none" w:sz="0" w:space="0" w:color="000000"/>
              <w:left w:val="single" w:sz="4" w:space="0" w:color="auto"/>
              <w:bottom w:val="single" w:sz="6" w:space="0" w:color="000000"/>
              <w:right w:val="single" w:sz="6" w:space="0" w:color="000000"/>
            </w:tcBorders>
          </w:tcPr>
          <w:p w:rsidR="00F800AF" w:rsidRPr="00372F2F" w:rsidRDefault="00F800AF" w:rsidP="00F800AF">
            <w:pPr>
              <w:rPr>
                <w:rFonts w:ascii="Times New Roman" w:hAnsi="Times New Roman" w:cs="Times New Roman"/>
                <w:sz w:val="24"/>
                <w:szCs w:val="24"/>
              </w:rPr>
            </w:pPr>
          </w:p>
        </w:tc>
      </w:tr>
    </w:tbl>
    <w:p w:rsidR="0065167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Краткий анализ динамики результатов успеваемости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качества знаний</w:t>
      </w:r>
    </w:p>
    <w:p w:rsidR="0065167E" w:rsidRPr="00372F2F" w:rsidRDefault="0065167E">
      <w:pPr>
        <w:jc w:val="cente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Результаты освоения учащимися программ начального общего образования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показателю «успеваемость» в</w:t>
      </w:r>
      <w:r w:rsidRPr="00372F2F">
        <w:rPr>
          <w:rFonts w:ascii="Times New Roman" w:hAnsi="Times New Roman" w:cs="Times New Roman"/>
          <w:color w:val="000000"/>
          <w:sz w:val="24"/>
          <w:szCs w:val="24"/>
        </w:rPr>
        <w:t> </w:t>
      </w:r>
      <w:r w:rsidR="009F74D6">
        <w:rPr>
          <w:rFonts w:ascii="Times New Roman" w:hAnsi="Times New Roman" w:cs="Times New Roman"/>
          <w:color w:val="000000"/>
          <w:sz w:val="24"/>
          <w:szCs w:val="24"/>
          <w:lang w:val="ru-RU"/>
        </w:rPr>
        <w:t>2025</w:t>
      </w:r>
      <w:r w:rsidRPr="00372F2F">
        <w:rPr>
          <w:rFonts w:ascii="Times New Roman" w:hAnsi="Times New Roman" w:cs="Times New Roman"/>
          <w:color w:val="000000"/>
          <w:sz w:val="24"/>
          <w:szCs w:val="24"/>
          <w:lang w:val="ru-RU"/>
        </w:rPr>
        <w:t xml:space="preserve"> году</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843"/>
        <w:gridCol w:w="689"/>
        <w:gridCol w:w="587"/>
        <w:gridCol w:w="791"/>
        <w:gridCol w:w="1276"/>
        <w:gridCol w:w="709"/>
        <w:gridCol w:w="850"/>
        <w:gridCol w:w="567"/>
        <w:gridCol w:w="567"/>
        <w:gridCol w:w="426"/>
        <w:gridCol w:w="425"/>
        <w:gridCol w:w="425"/>
        <w:gridCol w:w="603"/>
        <w:gridCol w:w="419"/>
      </w:tblGrid>
      <w:tr w:rsidR="00AA638E" w:rsidRPr="00372F2F" w:rsidTr="0065167E">
        <w:trPr>
          <w:trHeight w:val="307"/>
        </w:trPr>
        <w:tc>
          <w:tcPr>
            <w:tcW w:w="8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Классы</w:t>
            </w:r>
            <w:proofErr w:type="spellEnd"/>
          </w:p>
        </w:tc>
        <w:tc>
          <w:tcPr>
            <w:tcW w:w="68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Всего</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обуч-ся</w:t>
            </w:r>
          </w:p>
        </w:tc>
        <w:tc>
          <w:tcPr>
            <w:tcW w:w="1378"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Из них успевают</w:t>
            </w:r>
          </w:p>
        </w:tc>
        <w:tc>
          <w:tcPr>
            <w:tcW w:w="19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Окончили год</w:t>
            </w:r>
          </w:p>
        </w:tc>
        <w:tc>
          <w:tcPr>
            <w:tcW w:w="1417"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Окончили год</w:t>
            </w:r>
          </w:p>
        </w:tc>
        <w:tc>
          <w:tcPr>
            <w:tcW w:w="1843"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Не успевают</w:t>
            </w:r>
          </w:p>
        </w:tc>
        <w:tc>
          <w:tcPr>
            <w:tcW w:w="1022"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Переведены</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условно</w:t>
            </w:r>
          </w:p>
        </w:tc>
      </w:tr>
      <w:tr w:rsidR="00AA638E" w:rsidRPr="00372F2F" w:rsidTr="0065167E">
        <w:trPr>
          <w:trHeight w:val="307"/>
        </w:trPr>
        <w:tc>
          <w:tcPr>
            <w:tcW w:w="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68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1378"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1985"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Всего</w:t>
            </w:r>
          </w:p>
        </w:tc>
        <w:tc>
          <w:tcPr>
            <w:tcW w:w="1417"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993"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Из них н/а</w:t>
            </w:r>
          </w:p>
        </w:tc>
        <w:tc>
          <w:tcPr>
            <w:tcW w:w="850"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1022"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r>
      <w:tr w:rsidR="0065167E" w:rsidRPr="00372F2F" w:rsidTr="0065167E">
        <w:trPr>
          <w:trHeight w:val="433"/>
        </w:trPr>
        <w:tc>
          <w:tcPr>
            <w:tcW w:w="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68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5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Кол-во</w:t>
            </w:r>
          </w:p>
        </w:tc>
        <w:tc>
          <w:tcPr>
            <w:tcW w:w="7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С</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отметками «4» и «5»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С отметками «5»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Кол-во</w:t>
            </w: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c>
          <w:tcPr>
            <w:tcW w:w="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Кол-во</w:t>
            </w:r>
          </w:p>
        </w:tc>
        <w:tc>
          <w:tcPr>
            <w:tcW w:w="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c>
          <w:tcPr>
            <w:tcW w:w="6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Кол-во</w:t>
            </w:r>
          </w:p>
        </w:tc>
        <w:tc>
          <w:tcPr>
            <w:tcW w:w="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color w:val="000000"/>
                <w:sz w:val="24"/>
                <w:szCs w:val="24"/>
              </w:rPr>
            </w:pPr>
            <w:r w:rsidRPr="00372F2F">
              <w:rPr>
                <w:rFonts w:ascii="Times New Roman" w:hAnsi="Times New Roman" w:cs="Times New Roman"/>
                <w:color w:val="000000"/>
                <w:sz w:val="24"/>
                <w:szCs w:val="24"/>
              </w:rPr>
              <w:t>%</w:t>
            </w:r>
          </w:p>
        </w:tc>
      </w:tr>
      <w:tr w:rsidR="0065167E" w:rsidRPr="00372F2F" w:rsidTr="0065167E">
        <w:tc>
          <w:tcPr>
            <w:tcW w:w="8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4</w:t>
            </w:r>
          </w:p>
        </w:tc>
        <w:tc>
          <w:tcPr>
            <w:tcW w:w="6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5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7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691A79" w:rsidP="00691A79">
            <w:pPr>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691A79" w:rsidP="0065167E">
            <w:pPr>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rsidP="0065167E">
            <w:pPr>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6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r>
      <w:tr w:rsidR="0065167E" w:rsidRPr="00372F2F" w:rsidTr="0065167E">
        <w:tc>
          <w:tcPr>
            <w:tcW w:w="8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Итого</w:t>
            </w:r>
            <w:proofErr w:type="spellEnd"/>
          </w:p>
        </w:tc>
        <w:tc>
          <w:tcPr>
            <w:tcW w:w="6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5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7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jc w:val="cente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9F74D6">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rsidP="0065167E">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0</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6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c>
          <w:tcPr>
            <w:tcW w:w="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r>
    </w:tbl>
    <w:p w:rsidR="00AA638E" w:rsidRPr="00372F2F" w:rsidRDefault="008628FC">
      <w:pPr>
        <w:jc w:val="cente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Результаты освоения учащимися программ основного общего образования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показателю </w:t>
      </w:r>
      <w:r w:rsidR="00691A79" w:rsidRPr="00372F2F">
        <w:rPr>
          <w:rFonts w:ascii="Times New Roman" w:hAnsi="Times New Roman" w:cs="Times New Roman"/>
          <w:color w:val="000000"/>
          <w:sz w:val="24"/>
          <w:szCs w:val="24"/>
        </w:rPr>
        <w:t>«</w:t>
      </w:r>
      <w:proofErr w:type="spellStart"/>
      <w:r w:rsidR="00691A79" w:rsidRPr="00372F2F">
        <w:rPr>
          <w:rFonts w:ascii="Times New Roman" w:hAnsi="Times New Roman" w:cs="Times New Roman"/>
          <w:color w:val="000000"/>
          <w:sz w:val="24"/>
          <w:szCs w:val="24"/>
        </w:rPr>
        <w:t>успеваемость</w:t>
      </w:r>
      <w:proofErr w:type="spellEnd"/>
      <w:r w:rsidR="00691A79" w:rsidRPr="00372F2F">
        <w:rPr>
          <w:rFonts w:ascii="Times New Roman" w:hAnsi="Times New Roman" w:cs="Times New Roman"/>
          <w:color w:val="000000"/>
          <w:sz w:val="24"/>
          <w:szCs w:val="24"/>
        </w:rPr>
        <w:t>» в 202</w:t>
      </w:r>
      <w:r w:rsidR="009F74D6">
        <w:rPr>
          <w:rFonts w:ascii="Times New Roman" w:hAnsi="Times New Roman" w:cs="Times New Roman"/>
          <w:color w:val="000000"/>
          <w:sz w:val="24"/>
          <w:szCs w:val="24"/>
          <w:lang w:val="ru-RU"/>
        </w:rPr>
        <w:t xml:space="preserve">5 </w:t>
      </w:r>
      <w:proofErr w:type="spellStart"/>
      <w:r w:rsidRPr="00372F2F">
        <w:rPr>
          <w:rFonts w:ascii="Times New Roman" w:hAnsi="Times New Roman" w:cs="Times New Roman"/>
          <w:color w:val="000000"/>
          <w:sz w:val="24"/>
          <w:szCs w:val="24"/>
        </w:rPr>
        <w:t>году</w:t>
      </w:r>
      <w:proofErr w:type="spellEnd"/>
    </w:p>
    <w:tbl>
      <w:tblPr>
        <w:tblW w:w="0" w:type="auto"/>
        <w:tblLayout w:type="fixed"/>
        <w:tblCellMar>
          <w:top w:w="15" w:type="dxa"/>
          <w:left w:w="15" w:type="dxa"/>
          <w:bottom w:w="15" w:type="dxa"/>
          <w:right w:w="15" w:type="dxa"/>
        </w:tblCellMar>
        <w:tblLook w:val="0600" w:firstRow="0" w:lastRow="0" w:firstColumn="0" w:lastColumn="0" w:noHBand="1" w:noVBand="1"/>
      </w:tblPr>
      <w:tblGrid>
        <w:gridCol w:w="890"/>
        <w:gridCol w:w="725"/>
        <w:gridCol w:w="617"/>
        <w:gridCol w:w="678"/>
        <w:gridCol w:w="851"/>
        <w:gridCol w:w="568"/>
        <w:gridCol w:w="991"/>
        <w:gridCol w:w="567"/>
        <w:gridCol w:w="617"/>
        <w:gridCol w:w="345"/>
        <w:gridCol w:w="617"/>
        <w:gridCol w:w="345"/>
        <w:gridCol w:w="929"/>
        <w:gridCol w:w="437"/>
      </w:tblGrid>
      <w:tr w:rsidR="00AA638E" w:rsidRPr="00372F2F" w:rsidTr="0065167E">
        <w:tc>
          <w:tcPr>
            <w:tcW w:w="89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Классы</w:t>
            </w:r>
          </w:p>
        </w:tc>
        <w:tc>
          <w:tcPr>
            <w:tcW w:w="7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Всего</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обуч-ся</w:t>
            </w:r>
          </w:p>
        </w:tc>
        <w:tc>
          <w:tcPr>
            <w:tcW w:w="129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Из них</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успевают</w:t>
            </w:r>
          </w:p>
        </w:tc>
        <w:tc>
          <w:tcPr>
            <w:tcW w:w="14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Окончили</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год</w:t>
            </w:r>
          </w:p>
        </w:tc>
        <w:tc>
          <w:tcPr>
            <w:tcW w:w="15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Окончили</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год</w:t>
            </w:r>
          </w:p>
        </w:tc>
        <w:tc>
          <w:tcPr>
            <w:tcW w:w="192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Не успевают</w:t>
            </w:r>
          </w:p>
        </w:tc>
        <w:tc>
          <w:tcPr>
            <w:tcW w:w="136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Переведены</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условно</w:t>
            </w:r>
          </w:p>
        </w:tc>
      </w:tr>
      <w:tr w:rsidR="00AA638E" w:rsidRPr="00372F2F" w:rsidTr="0065167E">
        <w:tc>
          <w:tcPr>
            <w:tcW w:w="8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7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129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14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Всего</w:t>
            </w:r>
          </w:p>
        </w:tc>
        <w:tc>
          <w:tcPr>
            <w:tcW w:w="15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96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Из них н/а</w:t>
            </w:r>
          </w:p>
        </w:tc>
        <w:tc>
          <w:tcPr>
            <w:tcW w:w="96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136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r>
      <w:tr w:rsidR="00AA638E" w:rsidRPr="00372F2F" w:rsidTr="0065167E">
        <w:tc>
          <w:tcPr>
            <w:tcW w:w="89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7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AA638E">
            <w:pPr>
              <w:ind w:left="75" w:right="75"/>
              <w:rPr>
                <w:rFonts w:ascii="Times New Roman" w:hAnsi="Times New Roman" w:cs="Times New Roman"/>
                <w:color w:val="000000"/>
                <w:sz w:val="24"/>
                <w:szCs w:val="24"/>
              </w:rPr>
            </w:pP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Кол-во</w:t>
            </w:r>
          </w:p>
        </w:tc>
        <w:tc>
          <w:tcPr>
            <w:tcW w:w="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С</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отметками</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«4» и «5»</w:t>
            </w:r>
          </w:p>
        </w:tc>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С</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отметками</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Кол-</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во</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Кол-</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во</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w:t>
            </w:r>
          </w:p>
        </w:tc>
        <w:tc>
          <w:tcPr>
            <w:tcW w:w="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Кол-во</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w:t>
            </w:r>
          </w:p>
        </w:tc>
      </w:tr>
      <w:tr w:rsidR="00AA638E" w:rsidRPr="00372F2F" w:rsidTr="0065167E">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rsidP="00DD71E9">
            <w:pP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91A79">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r>
      <w:tr w:rsidR="00AA638E" w:rsidRPr="00372F2F" w:rsidTr="0065167E">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6</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r>
      <w:tr w:rsidR="00AA638E" w:rsidRPr="00372F2F" w:rsidTr="0065167E">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7</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100</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r>
      <w:tr w:rsidR="00AA638E" w:rsidRPr="00372F2F" w:rsidTr="0065167E">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lastRenderedPageBreak/>
              <w:t>8</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5167E">
            <w:pPr>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r>
      <w:tr w:rsidR="00AA638E" w:rsidRPr="00372F2F" w:rsidTr="0065167E">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Итого</w:t>
            </w:r>
            <w:proofErr w:type="spellEnd"/>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11D04">
            <w:pPr>
              <w:rPr>
                <w:rFonts w:ascii="Times New Roman" w:hAnsi="Times New Roman" w:cs="Times New Roman"/>
                <w:sz w:val="24"/>
                <w:szCs w:val="24"/>
                <w:lang w:val="ru-RU"/>
              </w:rPr>
            </w:pPr>
            <w:r w:rsidRPr="00372F2F">
              <w:rPr>
                <w:rFonts w:ascii="Times New Roman" w:hAnsi="Times New Roman" w:cs="Times New Roman"/>
                <w:sz w:val="24"/>
                <w:szCs w:val="24"/>
                <w:lang w:val="ru-RU"/>
              </w:rPr>
              <w:t>4</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11D04">
            <w:pPr>
              <w:rPr>
                <w:rFonts w:ascii="Times New Roman" w:hAnsi="Times New Roman" w:cs="Times New Roman"/>
                <w:sz w:val="24"/>
                <w:szCs w:val="24"/>
                <w:lang w:val="ru-RU"/>
              </w:rPr>
            </w:pPr>
            <w:r w:rsidRPr="00372F2F">
              <w:rPr>
                <w:rFonts w:ascii="Times New Roman" w:hAnsi="Times New Roman" w:cs="Times New Roman"/>
                <w:sz w:val="24"/>
                <w:szCs w:val="24"/>
                <w:lang w:val="ru-RU"/>
              </w:rPr>
              <w:t>4</w:t>
            </w:r>
          </w:p>
        </w:tc>
        <w:tc>
          <w:tcPr>
            <w:tcW w:w="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DD71E9">
            <w:pP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91A79">
            <w:pP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691A79">
            <w:pPr>
              <w:rPr>
                <w:rFonts w:ascii="Times New Roman" w:hAnsi="Times New Roman" w:cs="Times New Roman"/>
                <w:sz w:val="24"/>
                <w:szCs w:val="24"/>
                <w:lang w:val="ru-RU"/>
              </w:rPr>
            </w:pPr>
            <w:r w:rsidRPr="00372F2F">
              <w:rPr>
                <w:rFonts w:ascii="Times New Roman" w:hAnsi="Times New Roman" w:cs="Times New Roman"/>
                <w:sz w:val="24"/>
                <w:szCs w:val="24"/>
                <w:lang w:val="ru-RU"/>
              </w:rPr>
              <w:t>25</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3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A638E" w:rsidRPr="00372F2F" w:rsidRDefault="008628FC">
            <w:pPr>
              <w:rPr>
                <w:rFonts w:ascii="Times New Roman" w:hAnsi="Times New Roman" w:cs="Times New Roman"/>
                <w:sz w:val="24"/>
                <w:szCs w:val="24"/>
              </w:rPr>
            </w:pPr>
            <w:r w:rsidRPr="00372F2F">
              <w:rPr>
                <w:rFonts w:ascii="Times New Roman" w:hAnsi="Times New Roman" w:cs="Times New Roman"/>
                <w:color w:val="000000"/>
                <w:sz w:val="24"/>
                <w:szCs w:val="24"/>
              </w:rPr>
              <w:t>0</w:t>
            </w:r>
          </w:p>
        </w:tc>
      </w:tr>
    </w:tbl>
    <w:p w:rsidR="00D53C6A" w:rsidRPr="00372F2F" w:rsidRDefault="00D53C6A">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Результаты</w:t>
      </w:r>
      <w:r w:rsidR="008628FC" w:rsidRPr="00372F2F">
        <w:rPr>
          <w:rFonts w:ascii="Times New Roman" w:hAnsi="Times New Roman" w:cs="Times New Roman"/>
          <w:color w:val="000000"/>
          <w:sz w:val="24"/>
          <w:szCs w:val="24"/>
          <w:lang w:val="ru-RU"/>
        </w:rPr>
        <w:t xml:space="preserve"> освоения обучающимися программ основного общего образования по</w:t>
      </w:r>
      <w:r w:rsidR="008628FC" w:rsidRPr="00372F2F">
        <w:rPr>
          <w:rFonts w:ascii="Times New Roman" w:hAnsi="Times New Roman" w:cs="Times New Roman"/>
          <w:color w:val="000000"/>
          <w:sz w:val="24"/>
          <w:szCs w:val="24"/>
        </w:rPr>
        <w:t> </w:t>
      </w:r>
      <w:r w:rsidR="008628FC" w:rsidRPr="00372F2F">
        <w:rPr>
          <w:rFonts w:ascii="Times New Roman" w:hAnsi="Times New Roman" w:cs="Times New Roman"/>
          <w:color w:val="000000"/>
          <w:sz w:val="24"/>
          <w:szCs w:val="24"/>
          <w:lang w:val="ru-RU"/>
        </w:rPr>
        <w:t>показателю «успеваемость» в</w:t>
      </w:r>
      <w:r w:rsidR="008628FC" w:rsidRPr="00372F2F">
        <w:rPr>
          <w:rFonts w:ascii="Times New Roman" w:hAnsi="Times New Roman" w:cs="Times New Roman"/>
          <w:color w:val="000000"/>
          <w:sz w:val="24"/>
          <w:szCs w:val="24"/>
        </w:rPr>
        <w:t> </w:t>
      </w:r>
      <w:r w:rsidR="00DD71E9">
        <w:rPr>
          <w:rFonts w:ascii="Times New Roman" w:hAnsi="Times New Roman" w:cs="Times New Roman"/>
          <w:color w:val="000000"/>
          <w:sz w:val="24"/>
          <w:szCs w:val="24"/>
          <w:lang w:val="ru-RU"/>
        </w:rPr>
        <w:t>2025</w:t>
      </w:r>
      <w:r w:rsidR="008628FC" w:rsidRPr="00372F2F">
        <w:rPr>
          <w:rFonts w:ascii="Times New Roman" w:hAnsi="Times New Roman" w:cs="Times New Roman"/>
          <w:color w:val="000000"/>
          <w:sz w:val="24"/>
          <w:szCs w:val="24"/>
          <w:lang w:val="ru-RU"/>
        </w:rPr>
        <w:t xml:space="preserve"> году </w:t>
      </w:r>
      <w:r w:rsidRPr="00372F2F">
        <w:rPr>
          <w:rFonts w:ascii="Times New Roman" w:hAnsi="Times New Roman" w:cs="Times New Roman"/>
          <w:color w:val="000000"/>
          <w:sz w:val="24"/>
          <w:szCs w:val="24"/>
          <w:lang w:val="ru-RU"/>
        </w:rPr>
        <w:t>и</w:t>
      </w:r>
      <w:r w:rsidR="00DD71E9">
        <w:rPr>
          <w:rFonts w:ascii="Times New Roman" w:hAnsi="Times New Roman" w:cs="Times New Roman"/>
          <w:color w:val="000000"/>
          <w:sz w:val="24"/>
          <w:szCs w:val="24"/>
          <w:lang w:val="ru-RU"/>
        </w:rPr>
        <w:t xml:space="preserve"> </w:t>
      </w:r>
      <w:r w:rsidRPr="00372F2F">
        <w:rPr>
          <w:rFonts w:ascii="Times New Roman" w:hAnsi="Times New Roman" w:cs="Times New Roman"/>
          <w:color w:val="000000"/>
          <w:sz w:val="24"/>
          <w:szCs w:val="24"/>
          <w:lang w:val="ru-RU"/>
        </w:rPr>
        <w:t>результаты</w:t>
      </w:r>
      <w:r w:rsidR="008628FC" w:rsidRPr="00372F2F">
        <w:rPr>
          <w:rFonts w:ascii="Times New Roman" w:hAnsi="Times New Roman" w:cs="Times New Roman"/>
          <w:color w:val="000000"/>
          <w:sz w:val="24"/>
          <w:szCs w:val="24"/>
          <w:lang w:val="ru-RU"/>
        </w:rPr>
        <w:t xml:space="preserve"> освоения учащимися программ основного общего образования по</w:t>
      </w:r>
      <w:r w:rsidR="008628FC" w:rsidRPr="00372F2F">
        <w:rPr>
          <w:rFonts w:ascii="Times New Roman" w:hAnsi="Times New Roman" w:cs="Times New Roman"/>
          <w:color w:val="000000"/>
          <w:sz w:val="24"/>
          <w:szCs w:val="24"/>
        </w:rPr>
        <w:t> </w:t>
      </w:r>
      <w:r w:rsidR="008628FC" w:rsidRPr="00372F2F">
        <w:rPr>
          <w:rFonts w:ascii="Times New Roman" w:hAnsi="Times New Roman" w:cs="Times New Roman"/>
          <w:color w:val="000000"/>
          <w:sz w:val="24"/>
          <w:szCs w:val="24"/>
          <w:lang w:val="ru-RU"/>
        </w:rPr>
        <w:t>показателю «успеваемость» в</w:t>
      </w:r>
      <w:r w:rsidR="008628FC" w:rsidRPr="00372F2F">
        <w:rPr>
          <w:rFonts w:ascii="Times New Roman" w:hAnsi="Times New Roman" w:cs="Times New Roman"/>
          <w:color w:val="000000"/>
          <w:sz w:val="24"/>
          <w:szCs w:val="24"/>
        </w:rPr>
        <w:t> </w:t>
      </w:r>
      <w:r w:rsidR="00DD71E9">
        <w:rPr>
          <w:rFonts w:ascii="Times New Roman" w:hAnsi="Times New Roman" w:cs="Times New Roman"/>
          <w:color w:val="000000"/>
          <w:sz w:val="24"/>
          <w:szCs w:val="24"/>
          <w:lang w:val="ru-RU"/>
        </w:rPr>
        <w:t>2024</w:t>
      </w:r>
      <w:r w:rsidR="008628FC" w:rsidRPr="00372F2F">
        <w:rPr>
          <w:rFonts w:ascii="Times New Roman" w:hAnsi="Times New Roman" w:cs="Times New Roman"/>
          <w:color w:val="000000"/>
          <w:sz w:val="24"/>
          <w:szCs w:val="24"/>
        </w:rPr>
        <w:t> </w:t>
      </w:r>
      <w:r w:rsidR="008628FC" w:rsidRPr="00372F2F">
        <w:rPr>
          <w:rFonts w:ascii="Times New Roman" w:hAnsi="Times New Roman" w:cs="Times New Roman"/>
          <w:color w:val="000000"/>
          <w:sz w:val="24"/>
          <w:szCs w:val="24"/>
          <w:lang w:val="ru-RU"/>
        </w:rPr>
        <w:t>году</w:t>
      </w:r>
      <w:r w:rsidRPr="00372F2F">
        <w:rPr>
          <w:rFonts w:ascii="Times New Roman" w:hAnsi="Times New Roman" w:cs="Times New Roman"/>
          <w:color w:val="000000"/>
          <w:sz w:val="24"/>
          <w:szCs w:val="24"/>
          <w:lang w:val="ru-RU"/>
        </w:rPr>
        <w:t xml:space="preserve"> остались на прежнем уровне</w:t>
      </w:r>
      <w:r w:rsidR="00691A79" w:rsidRPr="00372F2F">
        <w:rPr>
          <w:rFonts w:ascii="Times New Roman" w:hAnsi="Times New Roman" w:cs="Times New Roman"/>
          <w:color w:val="000000"/>
          <w:sz w:val="24"/>
          <w:szCs w:val="24"/>
          <w:lang w:val="ru-RU"/>
        </w:rPr>
        <w:t>.</w:t>
      </w:r>
    </w:p>
    <w:p w:rsidR="000E666B" w:rsidRPr="00372F2F" w:rsidRDefault="00DD71E9" w:rsidP="000E666B">
      <w:pPr>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Результаты ГИА-2025</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Результаты сдачи </w:t>
      </w:r>
      <w:r w:rsidR="000E666B" w:rsidRPr="00372F2F">
        <w:rPr>
          <w:rFonts w:ascii="Times New Roman" w:hAnsi="Times New Roman" w:cs="Times New Roman"/>
          <w:color w:val="000000"/>
          <w:sz w:val="24"/>
          <w:szCs w:val="24"/>
          <w:lang w:val="ru-RU"/>
        </w:rPr>
        <w:t>О</w:t>
      </w:r>
      <w:r w:rsidRPr="00372F2F">
        <w:rPr>
          <w:rFonts w:ascii="Times New Roman" w:hAnsi="Times New Roman" w:cs="Times New Roman"/>
          <w:color w:val="000000"/>
          <w:sz w:val="24"/>
          <w:szCs w:val="24"/>
          <w:lang w:val="ru-RU"/>
        </w:rPr>
        <w:t>ГЭ в</w:t>
      </w:r>
      <w:r w:rsidRPr="00372F2F">
        <w:rPr>
          <w:rFonts w:ascii="Times New Roman" w:hAnsi="Times New Roman" w:cs="Times New Roman"/>
          <w:color w:val="000000"/>
          <w:sz w:val="24"/>
          <w:szCs w:val="24"/>
        </w:rPr>
        <w:t> </w:t>
      </w:r>
      <w:r w:rsidR="009E49B1">
        <w:rPr>
          <w:rFonts w:ascii="Times New Roman" w:hAnsi="Times New Roman" w:cs="Times New Roman"/>
          <w:color w:val="000000"/>
          <w:sz w:val="24"/>
          <w:szCs w:val="24"/>
          <w:lang w:val="ru-RU"/>
        </w:rPr>
        <w:t>2025</w:t>
      </w:r>
      <w:r w:rsidRPr="00372F2F">
        <w:rPr>
          <w:rFonts w:ascii="Times New Roman" w:hAnsi="Times New Roman" w:cs="Times New Roman"/>
          <w:color w:val="000000"/>
          <w:sz w:val="24"/>
          <w:szCs w:val="24"/>
          <w:lang w:val="ru-RU"/>
        </w:rPr>
        <w:t xml:space="preserve"> году</w:t>
      </w:r>
    </w:p>
    <w:tbl>
      <w:tblPr>
        <w:tblW w:w="0" w:type="auto"/>
        <w:jc w:val="center"/>
        <w:tblCellMar>
          <w:top w:w="15" w:type="dxa"/>
          <w:left w:w="15" w:type="dxa"/>
          <w:bottom w:w="15" w:type="dxa"/>
          <w:right w:w="15" w:type="dxa"/>
        </w:tblCellMar>
        <w:tblLook w:val="0600" w:firstRow="0" w:lastRow="0" w:firstColumn="0" w:lastColumn="0" w:noHBand="1" w:noVBand="1"/>
      </w:tblPr>
      <w:tblGrid>
        <w:gridCol w:w="1875"/>
        <w:gridCol w:w="1612"/>
        <w:gridCol w:w="1971"/>
      </w:tblGrid>
      <w:tr w:rsidR="000E666B" w:rsidRPr="00372F2F" w:rsidTr="000E666B">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Предмет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pPr>
              <w:rPr>
                <w:rFonts w:ascii="Times New Roman" w:hAnsi="Times New Roman" w:cs="Times New Roman"/>
                <w:sz w:val="24"/>
                <w:szCs w:val="24"/>
              </w:rPr>
            </w:pPr>
            <w:r w:rsidRPr="00372F2F">
              <w:rPr>
                <w:rFonts w:ascii="Times New Roman" w:hAnsi="Times New Roman" w:cs="Times New Roman"/>
                <w:color w:val="000000"/>
                <w:sz w:val="24"/>
                <w:szCs w:val="24"/>
              </w:rPr>
              <w:t>Сдавали всего</w:t>
            </w:r>
            <w:r w:rsidRPr="00372F2F">
              <w:rPr>
                <w:rFonts w:ascii="Times New Roman" w:hAnsi="Times New Roman" w:cs="Times New Roman"/>
                <w:sz w:val="24"/>
                <w:szCs w:val="24"/>
              </w:rPr>
              <w:br/>
            </w:r>
            <w:r w:rsidRPr="00372F2F">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rsidP="000E666B">
            <w:pPr>
              <w:spacing w:before="0" w:beforeAutospacing="0" w:after="0" w:afterAutospacing="0"/>
              <w:jc w:val="center"/>
              <w:rPr>
                <w:rFonts w:ascii="Times New Roman" w:eastAsia="Arial" w:hAnsi="Times New Roman" w:cs="Times New Roman"/>
                <w:sz w:val="24"/>
                <w:szCs w:val="24"/>
                <w:lang w:val="ru-RU" w:eastAsia="ru-RU" w:bidi="ru-RU"/>
              </w:rPr>
            </w:pPr>
            <w:proofErr w:type="spellStart"/>
            <w:r w:rsidRPr="00372F2F">
              <w:rPr>
                <w:rFonts w:ascii="Times New Roman" w:eastAsia="Arial" w:hAnsi="Times New Roman" w:cs="Times New Roman"/>
                <w:sz w:val="24"/>
                <w:szCs w:val="24"/>
                <w:lang w:eastAsia="ru-RU" w:bidi="ru-RU"/>
              </w:rPr>
              <w:t>Экзаменационная</w:t>
            </w:r>
            <w:proofErr w:type="spellEnd"/>
          </w:p>
          <w:p w:rsidR="000E666B" w:rsidRPr="00372F2F" w:rsidRDefault="000E666B" w:rsidP="000E666B">
            <w:pPr>
              <w:spacing w:before="0" w:beforeAutospacing="0" w:after="0" w:afterAutospacing="0"/>
              <w:jc w:val="center"/>
              <w:rPr>
                <w:rFonts w:ascii="Times New Roman" w:hAnsi="Times New Roman" w:cs="Times New Roman"/>
                <w:color w:val="000000"/>
                <w:sz w:val="24"/>
                <w:szCs w:val="24"/>
                <w:lang w:val="ru-RU"/>
              </w:rPr>
            </w:pPr>
            <w:proofErr w:type="spellStart"/>
            <w:r w:rsidRPr="00372F2F">
              <w:rPr>
                <w:rFonts w:ascii="Times New Roman" w:eastAsia="Arial" w:hAnsi="Times New Roman" w:cs="Times New Roman"/>
                <w:sz w:val="24"/>
                <w:szCs w:val="24"/>
                <w:lang w:eastAsia="ru-RU" w:bidi="ru-RU"/>
              </w:rPr>
              <w:t>отметка</w:t>
            </w:r>
            <w:proofErr w:type="spellEnd"/>
          </w:p>
          <w:p w:rsidR="000E666B" w:rsidRPr="00372F2F" w:rsidRDefault="000E666B" w:rsidP="000E666B">
            <w:pPr>
              <w:spacing w:before="0" w:beforeAutospacing="0" w:after="0" w:afterAutospacing="0"/>
              <w:rPr>
                <w:rFonts w:ascii="Times New Roman" w:hAnsi="Times New Roman" w:cs="Times New Roman"/>
                <w:sz w:val="24"/>
                <w:szCs w:val="24"/>
              </w:rPr>
            </w:pPr>
          </w:p>
        </w:tc>
      </w:tr>
      <w:tr w:rsidR="000E666B" w:rsidRPr="00372F2F" w:rsidTr="000E666B">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Русский</w:t>
            </w:r>
            <w:proofErr w:type="spellEnd"/>
            <w:r w:rsidR="00DD71E9">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язык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rsidP="000E666B">
            <w:pPr>
              <w:jc w:val="cente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DD71E9" w:rsidP="000E666B">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0E666B" w:rsidRPr="00372F2F" w:rsidTr="000E666B">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Математика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rsidP="000E666B">
            <w:pPr>
              <w:jc w:val="cente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DD71E9" w:rsidP="000E666B">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0E666B" w:rsidRPr="00372F2F" w:rsidTr="000E666B">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DD71E9" w:rsidRDefault="00DD71E9">
            <w:pP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Информатика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rsidP="000E666B">
            <w:pPr>
              <w:jc w:val="cente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DD71E9" w:rsidP="000E666B">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0E666B" w:rsidRPr="00372F2F" w:rsidTr="000E666B">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pPr>
              <w:rPr>
                <w:rFonts w:ascii="Times New Roman" w:hAnsi="Times New Roman" w:cs="Times New Roman"/>
                <w:sz w:val="24"/>
                <w:szCs w:val="24"/>
              </w:rPr>
            </w:pPr>
            <w:proofErr w:type="spellStart"/>
            <w:r w:rsidRPr="00372F2F">
              <w:rPr>
                <w:rFonts w:ascii="Times New Roman" w:hAnsi="Times New Roman" w:cs="Times New Roman"/>
                <w:color w:val="000000"/>
                <w:sz w:val="24"/>
                <w:szCs w:val="24"/>
              </w:rPr>
              <w:t>Обществознание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0E666B" w:rsidP="000E666B">
            <w:pPr>
              <w:jc w:val="center"/>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66B" w:rsidRPr="00372F2F" w:rsidRDefault="00DD71E9" w:rsidP="000E666B">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bl>
    <w:p w:rsidR="005F732B" w:rsidRPr="00372F2F" w:rsidRDefault="005F732B" w:rsidP="000E666B">
      <w:pPr>
        <w:jc w:val="center"/>
        <w:rPr>
          <w:rFonts w:ascii="Times New Roman" w:hAnsi="Times New Roman" w:cs="Times New Roman"/>
          <w:sz w:val="24"/>
          <w:szCs w:val="24"/>
          <w:lang w:val="ru-RU"/>
        </w:rPr>
      </w:pPr>
    </w:p>
    <w:p w:rsidR="000E666B" w:rsidRPr="00372F2F" w:rsidRDefault="00D6366C" w:rsidP="000E666B">
      <w:pPr>
        <w:jc w:val="center"/>
        <w:rPr>
          <w:rFonts w:ascii="Times New Roman" w:hAnsi="Times New Roman" w:cs="Times New Roman"/>
          <w:sz w:val="24"/>
          <w:szCs w:val="24"/>
        </w:rPr>
      </w:pPr>
      <w:proofErr w:type="spellStart"/>
      <w:r w:rsidRPr="00372F2F">
        <w:rPr>
          <w:rFonts w:ascii="Times New Roman" w:hAnsi="Times New Roman" w:cs="Times New Roman"/>
          <w:sz w:val="24"/>
          <w:szCs w:val="24"/>
        </w:rPr>
        <w:t>Результаты</w:t>
      </w:r>
      <w:proofErr w:type="spellEnd"/>
      <w:r w:rsidRPr="00372F2F">
        <w:rPr>
          <w:rFonts w:ascii="Times New Roman" w:hAnsi="Times New Roman" w:cs="Times New Roman"/>
          <w:sz w:val="24"/>
          <w:szCs w:val="24"/>
        </w:rPr>
        <w:t xml:space="preserve"> ВПР </w:t>
      </w:r>
      <w:proofErr w:type="spellStart"/>
      <w:r w:rsidRPr="00372F2F">
        <w:rPr>
          <w:rFonts w:ascii="Times New Roman" w:hAnsi="Times New Roman" w:cs="Times New Roman"/>
          <w:sz w:val="24"/>
          <w:szCs w:val="24"/>
        </w:rPr>
        <w:t>за</w:t>
      </w:r>
      <w:proofErr w:type="spellEnd"/>
      <w:r w:rsidRPr="00372F2F">
        <w:rPr>
          <w:rFonts w:ascii="Times New Roman" w:hAnsi="Times New Roman" w:cs="Times New Roman"/>
          <w:sz w:val="24"/>
          <w:szCs w:val="24"/>
        </w:rPr>
        <w:t xml:space="preserve"> 202</w:t>
      </w:r>
      <w:r w:rsidR="00DD71E9">
        <w:rPr>
          <w:rFonts w:ascii="Times New Roman" w:hAnsi="Times New Roman" w:cs="Times New Roman"/>
          <w:sz w:val="24"/>
          <w:szCs w:val="24"/>
          <w:lang w:val="ru-RU"/>
        </w:rPr>
        <w:t xml:space="preserve">5 </w:t>
      </w:r>
      <w:proofErr w:type="spellStart"/>
      <w:r w:rsidR="000E666B" w:rsidRPr="00372F2F">
        <w:rPr>
          <w:rFonts w:ascii="Times New Roman" w:hAnsi="Times New Roman" w:cs="Times New Roman"/>
          <w:sz w:val="24"/>
          <w:szCs w:val="24"/>
        </w:rPr>
        <w:t>год</w:t>
      </w:r>
      <w:proofErr w:type="spellEnd"/>
    </w:p>
    <w:tbl>
      <w:tblPr>
        <w:tblStyle w:val="a9"/>
        <w:tblW w:w="0" w:type="auto"/>
        <w:tblLook w:val="04A0" w:firstRow="1" w:lastRow="0" w:firstColumn="1" w:lastColumn="0" w:noHBand="0" w:noVBand="1"/>
      </w:tblPr>
      <w:tblGrid>
        <w:gridCol w:w="921"/>
        <w:gridCol w:w="2790"/>
        <w:gridCol w:w="7"/>
        <w:gridCol w:w="1635"/>
        <w:gridCol w:w="816"/>
        <w:gridCol w:w="911"/>
        <w:gridCol w:w="1104"/>
        <w:gridCol w:w="1059"/>
      </w:tblGrid>
      <w:tr w:rsidR="00D6366C" w:rsidRPr="00372F2F" w:rsidTr="00D6366C">
        <w:tc>
          <w:tcPr>
            <w:tcW w:w="921" w:type="dxa"/>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Класс</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Предметы</w:t>
            </w:r>
          </w:p>
        </w:tc>
        <w:tc>
          <w:tcPr>
            <w:tcW w:w="1635" w:type="dxa"/>
          </w:tcPr>
          <w:p w:rsidR="00D6366C" w:rsidRPr="00372F2F" w:rsidRDefault="00D6366C" w:rsidP="00D6366C">
            <w:pPr>
              <w:rPr>
                <w:rFonts w:ascii="Times New Roman" w:hAnsi="Times New Roman" w:cs="Times New Roman"/>
                <w:sz w:val="24"/>
                <w:szCs w:val="24"/>
              </w:rPr>
            </w:pPr>
            <w:r w:rsidRPr="00372F2F">
              <w:rPr>
                <w:rFonts w:ascii="Times New Roman" w:hAnsi="Times New Roman" w:cs="Times New Roman"/>
                <w:sz w:val="24"/>
                <w:szCs w:val="24"/>
              </w:rPr>
              <w:t>Всего обучающихся</w:t>
            </w:r>
          </w:p>
        </w:tc>
        <w:tc>
          <w:tcPr>
            <w:tcW w:w="816" w:type="dxa"/>
          </w:tcPr>
          <w:p w:rsidR="00D6366C" w:rsidRPr="00372F2F" w:rsidRDefault="00D6366C" w:rsidP="000E666B">
            <w:pPr>
              <w:spacing w:line="480" w:lineRule="auto"/>
              <w:jc w:val="center"/>
              <w:rPr>
                <w:rFonts w:ascii="Times New Roman" w:hAnsi="Times New Roman" w:cs="Times New Roman"/>
                <w:sz w:val="24"/>
                <w:szCs w:val="24"/>
              </w:rPr>
            </w:pPr>
            <w:r w:rsidRPr="00372F2F">
              <w:rPr>
                <w:rFonts w:ascii="Times New Roman" w:hAnsi="Times New Roman" w:cs="Times New Roman"/>
                <w:sz w:val="24"/>
                <w:szCs w:val="24"/>
              </w:rPr>
              <w:t>«5»</w:t>
            </w:r>
          </w:p>
        </w:tc>
        <w:tc>
          <w:tcPr>
            <w:tcW w:w="911"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«4»</w:t>
            </w:r>
          </w:p>
        </w:tc>
        <w:tc>
          <w:tcPr>
            <w:tcW w:w="1104"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«3»</w:t>
            </w:r>
          </w:p>
        </w:tc>
        <w:tc>
          <w:tcPr>
            <w:tcW w:w="1059"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«2»</w:t>
            </w: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5</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Русский язык</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5</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Математика</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5</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Биология</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5</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История</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6</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Русский язык</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6</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Математика</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6</w:t>
            </w:r>
          </w:p>
        </w:tc>
        <w:tc>
          <w:tcPr>
            <w:tcW w:w="2797" w:type="dxa"/>
            <w:gridSpan w:val="2"/>
          </w:tcPr>
          <w:p w:rsidR="00D6366C" w:rsidRPr="00372F2F" w:rsidRDefault="00F46EC6" w:rsidP="000E666B">
            <w:pPr>
              <w:rPr>
                <w:rFonts w:ascii="Times New Roman" w:hAnsi="Times New Roman" w:cs="Times New Roman"/>
                <w:sz w:val="24"/>
                <w:szCs w:val="24"/>
              </w:rPr>
            </w:pPr>
            <w:r>
              <w:rPr>
                <w:rFonts w:ascii="Times New Roman" w:hAnsi="Times New Roman" w:cs="Times New Roman"/>
                <w:sz w:val="24"/>
                <w:szCs w:val="24"/>
              </w:rPr>
              <w:t>История</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6</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География</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7</w:t>
            </w:r>
          </w:p>
        </w:tc>
        <w:tc>
          <w:tcPr>
            <w:tcW w:w="2797" w:type="dxa"/>
            <w:gridSpan w:val="2"/>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Русский язык</w:t>
            </w:r>
          </w:p>
        </w:tc>
        <w:tc>
          <w:tcPr>
            <w:tcW w:w="1635"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7</w:t>
            </w:r>
          </w:p>
        </w:tc>
        <w:tc>
          <w:tcPr>
            <w:tcW w:w="2790" w:type="dxa"/>
          </w:tcPr>
          <w:p w:rsidR="00D6366C" w:rsidRPr="00372F2F" w:rsidRDefault="00D6366C" w:rsidP="000E666B">
            <w:pPr>
              <w:rPr>
                <w:rFonts w:ascii="Times New Roman" w:hAnsi="Times New Roman" w:cs="Times New Roman"/>
                <w:sz w:val="24"/>
                <w:szCs w:val="24"/>
              </w:rPr>
            </w:pPr>
            <w:r w:rsidRPr="00372F2F">
              <w:rPr>
                <w:rFonts w:ascii="Times New Roman" w:hAnsi="Times New Roman" w:cs="Times New Roman"/>
                <w:sz w:val="24"/>
                <w:szCs w:val="24"/>
              </w:rPr>
              <w:t>Математика</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7</w:t>
            </w:r>
          </w:p>
        </w:tc>
        <w:tc>
          <w:tcPr>
            <w:tcW w:w="2790" w:type="dxa"/>
          </w:tcPr>
          <w:p w:rsidR="00D6366C" w:rsidRPr="00372F2F" w:rsidRDefault="00F46EC6" w:rsidP="000E666B">
            <w:pPr>
              <w:rPr>
                <w:rFonts w:ascii="Times New Roman" w:hAnsi="Times New Roman" w:cs="Times New Roman"/>
                <w:sz w:val="24"/>
                <w:szCs w:val="24"/>
              </w:rPr>
            </w:pPr>
            <w:r>
              <w:rPr>
                <w:rFonts w:ascii="Times New Roman" w:hAnsi="Times New Roman" w:cs="Times New Roman"/>
                <w:sz w:val="24"/>
                <w:szCs w:val="24"/>
              </w:rPr>
              <w:t>Биология</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7</w:t>
            </w:r>
          </w:p>
        </w:tc>
        <w:tc>
          <w:tcPr>
            <w:tcW w:w="2790" w:type="dxa"/>
          </w:tcPr>
          <w:p w:rsidR="00D6366C" w:rsidRPr="00372F2F" w:rsidRDefault="00F46EC6" w:rsidP="000E666B">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F46EC6" w:rsidP="000E666B">
            <w:pPr>
              <w:jc w:val="center"/>
              <w:rPr>
                <w:rFonts w:ascii="Times New Roman" w:hAnsi="Times New Roman" w:cs="Times New Roman"/>
                <w:sz w:val="24"/>
                <w:szCs w:val="24"/>
              </w:rPr>
            </w:pPr>
            <w:r>
              <w:rPr>
                <w:rFonts w:ascii="Times New Roman" w:hAnsi="Times New Roman" w:cs="Times New Roman"/>
                <w:sz w:val="24"/>
                <w:szCs w:val="24"/>
              </w:rPr>
              <w:t>1</w:t>
            </w:r>
          </w:p>
        </w:tc>
        <w:tc>
          <w:tcPr>
            <w:tcW w:w="1104" w:type="dxa"/>
          </w:tcPr>
          <w:p w:rsidR="00D6366C" w:rsidRPr="00372F2F" w:rsidRDefault="00D6366C" w:rsidP="000E666B">
            <w:pPr>
              <w:jc w:val="center"/>
              <w:rPr>
                <w:rFonts w:ascii="Times New Roman" w:hAnsi="Times New Roman" w:cs="Times New Roman"/>
                <w:sz w:val="24"/>
                <w:szCs w:val="24"/>
              </w:rPr>
            </w:pP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8</w:t>
            </w:r>
          </w:p>
        </w:tc>
        <w:tc>
          <w:tcPr>
            <w:tcW w:w="2790" w:type="dxa"/>
          </w:tcPr>
          <w:p w:rsidR="00D6366C" w:rsidRPr="00372F2F" w:rsidRDefault="00D6366C" w:rsidP="006F78CF">
            <w:pPr>
              <w:rPr>
                <w:rFonts w:ascii="Times New Roman" w:hAnsi="Times New Roman" w:cs="Times New Roman"/>
                <w:sz w:val="24"/>
                <w:szCs w:val="24"/>
              </w:rPr>
            </w:pPr>
            <w:r w:rsidRPr="00372F2F">
              <w:rPr>
                <w:rFonts w:ascii="Times New Roman" w:hAnsi="Times New Roman" w:cs="Times New Roman"/>
                <w:sz w:val="24"/>
                <w:szCs w:val="24"/>
              </w:rPr>
              <w:t>Русский язык</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8</w:t>
            </w:r>
          </w:p>
        </w:tc>
        <w:tc>
          <w:tcPr>
            <w:tcW w:w="2790" w:type="dxa"/>
          </w:tcPr>
          <w:p w:rsidR="00D6366C" w:rsidRPr="00372F2F" w:rsidRDefault="00D6366C" w:rsidP="006F78CF">
            <w:pPr>
              <w:rPr>
                <w:rFonts w:ascii="Times New Roman" w:hAnsi="Times New Roman" w:cs="Times New Roman"/>
                <w:sz w:val="24"/>
                <w:szCs w:val="24"/>
              </w:rPr>
            </w:pPr>
            <w:r w:rsidRPr="00372F2F">
              <w:rPr>
                <w:rFonts w:ascii="Times New Roman" w:hAnsi="Times New Roman" w:cs="Times New Roman"/>
                <w:sz w:val="24"/>
                <w:szCs w:val="24"/>
              </w:rPr>
              <w:t>Математика</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8</w:t>
            </w:r>
          </w:p>
        </w:tc>
        <w:tc>
          <w:tcPr>
            <w:tcW w:w="2790" w:type="dxa"/>
          </w:tcPr>
          <w:p w:rsidR="00D6366C" w:rsidRPr="00372F2F" w:rsidRDefault="00F46EC6" w:rsidP="000E666B">
            <w:pPr>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r w:rsidR="00D6366C" w:rsidRPr="00372F2F" w:rsidTr="00D6366C">
        <w:tc>
          <w:tcPr>
            <w:tcW w:w="921" w:type="dxa"/>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8</w:t>
            </w:r>
          </w:p>
        </w:tc>
        <w:tc>
          <w:tcPr>
            <w:tcW w:w="2790" w:type="dxa"/>
          </w:tcPr>
          <w:p w:rsidR="00D6366C" w:rsidRPr="00372F2F" w:rsidRDefault="00F46EC6" w:rsidP="000E666B">
            <w:pPr>
              <w:rPr>
                <w:rFonts w:ascii="Times New Roman" w:hAnsi="Times New Roman" w:cs="Times New Roman"/>
                <w:sz w:val="24"/>
                <w:szCs w:val="24"/>
              </w:rPr>
            </w:pPr>
            <w:r>
              <w:rPr>
                <w:rFonts w:ascii="Times New Roman" w:hAnsi="Times New Roman" w:cs="Times New Roman"/>
                <w:sz w:val="24"/>
                <w:szCs w:val="24"/>
              </w:rPr>
              <w:t>Биология</w:t>
            </w:r>
          </w:p>
        </w:tc>
        <w:tc>
          <w:tcPr>
            <w:tcW w:w="1642" w:type="dxa"/>
            <w:gridSpan w:val="2"/>
          </w:tcPr>
          <w:p w:rsidR="00D6366C" w:rsidRPr="00372F2F" w:rsidRDefault="00D6366C" w:rsidP="00D6366C">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816" w:type="dxa"/>
          </w:tcPr>
          <w:p w:rsidR="00D6366C" w:rsidRPr="00372F2F" w:rsidRDefault="00D6366C" w:rsidP="000E666B">
            <w:pPr>
              <w:jc w:val="center"/>
              <w:rPr>
                <w:rFonts w:ascii="Times New Roman" w:hAnsi="Times New Roman" w:cs="Times New Roman"/>
                <w:sz w:val="24"/>
                <w:szCs w:val="24"/>
              </w:rPr>
            </w:pPr>
          </w:p>
        </w:tc>
        <w:tc>
          <w:tcPr>
            <w:tcW w:w="911" w:type="dxa"/>
          </w:tcPr>
          <w:p w:rsidR="00D6366C" w:rsidRPr="00372F2F" w:rsidRDefault="00D6366C" w:rsidP="000E666B">
            <w:pPr>
              <w:jc w:val="center"/>
              <w:rPr>
                <w:rFonts w:ascii="Times New Roman" w:hAnsi="Times New Roman" w:cs="Times New Roman"/>
                <w:sz w:val="24"/>
                <w:szCs w:val="24"/>
              </w:rPr>
            </w:pPr>
          </w:p>
        </w:tc>
        <w:tc>
          <w:tcPr>
            <w:tcW w:w="1104" w:type="dxa"/>
          </w:tcPr>
          <w:p w:rsidR="00D6366C" w:rsidRPr="00372F2F" w:rsidRDefault="00D6366C" w:rsidP="000E666B">
            <w:pPr>
              <w:jc w:val="center"/>
              <w:rPr>
                <w:rFonts w:ascii="Times New Roman" w:hAnsi="Times New Roman" w:cs="Times New Roman"/>
                <w:sz w:val="24"/>
                <w:szCs w:val="24"/>
              </w:rPr>
            </w:pPr>
            <w:r w:rsidRPr="00372F2F">
              <w:rPr>
                <w:rFonts w:ascii="Times New Roman" w:hAnsi="Times New Roman" w:cs="Times New Roman"/>
                <w:sz w:val="24"/>
                <w:szCs w:val="24"/>
              </w:rPr>
              <w:t>1</w:t>
            </w:r>
          </w:p>
        </w:tc>
        <w:tc>
          <w:tcPr>
            <w:tcW w:w="1059" w:type="dxa"/>
          </w:tcPr>
          <w:p w:rsidR="00D6366C" w:rsidRPr="00372F2F" w:rsidRDefault="00D6366C" w:rsidP="000E666B">
            <w:pPr>
              <w:jc w:val="center"/>
              <w:rPr>
                <w:rFonts w:ascii="Times New Roman" w:hAnsi="Times New Roman" w:cs="Times New Roman"/>
                <w:sz w:val="24"/>
                <w:szCs w:val="24"/>
              </w:rPr>
            </w:pPr>
          </w:p>
        </w:tc>
      </w:tr>
    </w:tbl>
    <w:p w:rsidR="000E666B" w:rsidRPr="00372F2F" w:rsidRDefault="00DD71E9" w:rsidP="000E666B">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Проведенные в апреле 2025</w:t>
      </w:r>
      <w:r w:rsidR="005E7E81" w:rsidRPr="00372F2F">
        <w:rPr>
          <w:rFonts w:ascii="Times New Roman" w:hAnsi="Times New Roman" w:cs="Times New Roman"/>
          <w:color w:val="000000"/>
          <w:sz w:val="24"/>
          <w:szCs w:val="24"/>
          <w:lang w:val="ru-RU"/>
        </w:rPr>
        <w:t xml:space="preserve"> года ВПР подтвердили отметки за третью четверть.</w:t>
      </w:r>
    </w:p>
    <w:p w:rsidR="00AA638E" w:rsidRPr="00372F2F" w:rsidRDefault="00AA638E">
      <w:pP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rPr>
        <w:t>IV</w:t>
      </w:r>
      <w:r w:rsidRPr="00372F2F">
        <w:rPr>
          <w:rFonts w:ascii="Times New Roman" w:hAnsi="Times New Roman" w:cs="Times New Roman"/>
          <w:b/>
          <w:bCs/>
          <w:color w:val="000000"/>
          <w:sz w:val="24"/>
          <w:szCs w:val="24"/>
          <w:lang w:val="ru-RU"/>
        </w:rPr>
        <w:t>. Оценка организации учебного процесса</w:t>
      </w:r>
    </w:p>
    <w:p w:rsidR="006F78CF" w:rsidRPr="00372F2F" w:rsidRDefault="006F78CF" w:rsidP="006F78CF">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Организация учебного процесса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регламентируется ООП Школы, в том числе режимом занятий, учебным планом, календарным учебным графиком, а также расписанием занятий, локальными нормативными актами Школы.</w:t>
      </w:r>
    </w:p>
    <w:p w:rsidR="00D66F52" w:rsidRPr="00372F2F" w:rsidRDefault="00D66F52" w:rsidP="00D66F52">
      <w:pPr>
        <w:spacing w:before="0" w:beforeAutospacing="0" w:after="0" w:afterAutospacing="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Начало учебного года – 1 сентября, окончание – 26 мая.</w:t>
      </w:r>
    </w:p>
    <w:p w:rsidR="00D66F52" w:rsidRPr="00372F2F" w:rsidRDefault="00D66F52" w:rsidP="00D66F52">
      <w:pPr>
        <w:spacing w:before="0" w:beforeAutospacing="0" w:after="0" w:afterAutospacing="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Продолжительность учебного года:</w:t>
      </w:r>
      <w:r w:rsidR="009C4E7B" w:rsidRPr="00372F2F">
        <w:rPr>
          <w:rFonts w:ascii="Times New Roman" w:hAnsi="Times New Roman" w:cs="Times New Roman"/>
          <w:color w:val="000000"/>
          <w:sz w:val="24"/>
          <w:szCs w:val="24"/>
          <w:lang w:val="ru-RU"/>
        </w:rPr>
        <w:t xml:space="preserve"> 4</w:t>
      </w:r>
      <w:r w:rsidRPr="00372F2F">
        <w:rPr>
          <w:rFonts w:ascii="Times New Roman" w:hAnsi="Times New Roman" w:cs="Times New Roman"/>
          <w:color w:val="000000"/>
          <w:sz w:val="24"/>
          <w:szCs w:val="24"/>
          <w:lang w:val="ru-RU"/>
        </w:rPr>
        <w:t>–</w:t>
      </w:r>
      <w:r w:rsidR="00811D04" w:rsidRPr="00372F2F">
        <w:rPr>
          <w:rFonts w:ascii="Times New Roman" w:hAnsi="Times New Roman" w:cs="Times New Roman"/>
          <w:color w:val="000000"/>
          <w:sz w:val="24"/>
          <w:szCs w:val="24"/>
          <w:lang w:val="ru-RU"/>
        </w:rPr>
        <w:t>8</w:t>
      </w:r>
      <w:r w:rsidRPr="00372F2F">
        <w:rPr>
          <w:rFonts w:ascii="Times New Roman" w:hAnsi="Times New Roman" w:cs="Times New Roman"/>
          <w:color w:val="000000"/>
          <w:sz w:val="24"/>
          <w:szCs w:val="24"/>
          <w:lang w:val="ru-RU"/>
        </w:rPr>
        <w:t>-е классы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34 недели,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9-е классы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по окончании ГИА.</w:t>
      </w:r>
    </w:p>
    <w:p w:rsidR="00D66F52" w:rsidRPr="00372F2F" w:rsidRDefault="00D66F52" w:rsidP="00D66F52">
      <w:pPr>
        <w:spacing w:before="0" w:beforeAutospacing="0" w:after="0" w:afterAutospacing="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Продолжительность уроков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40 минут.</w:t>
      </w:r>
    </w:p>
    <w:p w:rsidR="00D66F52" w:rsidRPr="00372F2F" w:rsidRDefault="00D66F52" w:rsidP="00D66F52">
      <w:pPr>
        <w:spacing w:before="0" w:beforeAutospacing="0" w:after="0" w:afterAutospacing="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Начало учебных занятий – 8 ч 30 мин.</w:t>
      </w:r>
    </w:p>
    <w:p w:rsidR="00D66F52" w:rsidRPr="00372F2F" w:rsidRDefault="00D66F52" w:rsidP="00D66F52">
      <w:pPr>
        <w:spacing w:before="0" w:beforeAutospacing="0" w:after="0" w:afterAutospacing="0"/>
        <w:rPr>
          <w:rFonts w:ascii="Times New Roman" w:hAnsi="Times New Roman" w:cs="Times New Roman"/>
          <w:color w:val="000000"/>
          <w:sz w:val="24"/>
          <w:szCs w:val="24"/>
          <w:lang w:val="ru-RU"/>
        </w:rPr>
      </w:pP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Образовательная деятельность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осуществляется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пятидневной учебной неделе для</w:t>
      </w:r>
      <w:r w:rsidR="009C4E7B" w:rsidRPr="00372F2F">
        <w:rPr>
          <w:rFonts w:ascii="Times New Roman" w:hAnsi="Times New Roman" w:cs="Times New Roman"/>
          <w:color w:val="000000"/>
          <w:sz w:val="24"/>
          <w:szCs w:val="24"/>
          <w:lang w:val="ru-RU"/>
        </w:rPr>
        <w:t xml:space="preserve"> 4</w:t>
      </w:r>
      <w:r w:rsidR="005F732B" w:rsidRPr="00372F2F">
        <w:rPr>
          <w:rFonts w:ascii="Times New Roman" w:hAnsi="Times New Roman" w:cs="Times New Roman"/>
          <w:color w:val="000000"/>
          <w:sz w:val="24"/>
          <w:szCs w:val="24"/>
          <w:lang w:val="ru-RU"/>
        </w:rPr>
        <w:t>-9</w:t>
      </w:r>
      <w:r w:rsidRPr="00372F2F">
        <w:rPr>
          <w:rFonts w:ascii="Times New Roman" w:hAnsi="Times New Roman" w:cs="Times New Roman"/>
          <w:color w:val="000000"/>
          <w:sz w:val="24"/>
          <w:szCs w:val="24"/>
          <w:lang w:val="ru-RU"/>
        </w:rPr>
        <w:t>-х классов.</w:t>
      </w:r>
    </w:p>
    <w:p w:rsidR="009C4E7B" w:rsidRPr="00372F2F" w:rsidRDefault="009C4E7B" w:rsidP="009C4E7B">
      <w:pPr>
        <w:shd w:val="clear" w:color="auto" w:fill="FFFFFF"/>
        <w:spacing w:before="0" w:beforeAutospacing="0" w:after="0" w:afterAutospacing="0"/>
        <w:rPr>
          <w:rFonts w:ascii="Times New Roman" w:eastAsia="Times New Roman" w:hAnsi="Times New Roman" w:cs="Times New Roman"/>
          <w:color w:val="222222"/>
          <w:sz w:val="24"/>
          <w:szCs w:val="24"/>
          <w:lang w:val="ru-RU" w:eastAsia="ru-RU"/>
        </w:rPr>
      </w:pPr>
      <w:r w:rsidRPr="00372F2F">
        <w:rPr>
          <w:rFonts w:ascii="Times New Roman" w:eastAsia="Times New Roman" w:hAnsi="Times New Roman" w:cs="Times New Roman"/>
          <w:color w:val="222222"/>
          <w:sz w:val="24"/>
          <w:szCs w:val="24"/>
          <w:lang w:val="ru-RU" w:eastAsia="ru-RU"/>
        </w:rPr>
        <w:t xml:space="preserve">В ходе </w:t>
      </w:r>
      <w:proofErr w:type="spellStart"/>
      <w:r w:rsidRPr="00372F2F">
        <w:rPr>
          <w:rFonts w:ascii="Times New Roman" w:eastAsia="Times New Roman" w:hAnsi="Times New Roman" w:cs="Times New Roman"/>
          <w:color w:val="222222"/>
          <w:sz w:val="24"/>
          <w:szCs w:val="24"/>
          <w:lang w:val="ru-RU" w:eastAsia="ru-RU"/>
        </w:rPr>
        <w:t>самообследования</w:t>
      </w:r>
      <w:proofErr w:type="spellEnd"/>
      <w:r w:rsidRPr="00372F2F">
        <w:rPr>
          <w:rFonts w:ascii="Times New Roman" w:eastAsia="Times New Roman" w:hAnsi="Times New Roman" w:cs="Times New Roman"/>
          <w:color w:val="222222"/>
          <w:sz w:val="24"/>
          <w:szCs w:val="24"/>
          <w:lang w:val="ru-RU" w:eastAsia="ru-RU"/>
        </w:rPr>
        <w:t xml:space="preserve"> выявили,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11.10.2023 № 1678.</w:t>
      </w:r>
    </w:p>
    <w:p w:rsidR="009C4E7B" w:rsidRPr="00372F2F" w:rsidRDefault="009C4E7B">
      <w:pPr>
        <w:rPr>
          <w:rFonts w:ascii="Times New Roman" w:hAnsi="Times New Roman" w:cs="Times New Roman"/>
          <w:color w:val="000000"/>
          <w:sz w:val="24"/>
          <w:szCs w:val="24"/>
          <w:lang w:val="ru-RU"/>
        </w:rPr>
      </w:pP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января 2023 года Школа применяет федеральную государственную информационную систему «Моя школа» (далее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ФГИС «Моя школа») при организации учебного процесса при реализации ООП НОО, ООО.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рамках работы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ФГИС «Моя школа» педагогические работники Школы:</w:t>
      </w:r>
    </w:p>
    <w:p w:rsidR="00AA638E" w:rsidRPr="00372F2F" w:rsidRDefault="008628FC">
      <w:pPr>
        <w:numPr>
          <w:ilvl w:val="0"/>
          <w:numId w:val="12"/>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используют сервисы электронных журналов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дневников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с</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доступом для учителей, родителей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учеников;</w:t>
      </w:r>
    </w:p>
    <w:p w:rsidR="00AA638E" w:rsidRPr="00372F2F" w:rsidRDefault="008628FC">
      <w:pPr>
        <w:numPr>
          <w:ilvl w:val="0"/>
          <w:numId w:val="12"/>
        </w:numPr>
        <w:ind w:left="780" w:right="180"/>
        <w:contextualSpacing/>
        <w:rPr>
          <w:rFonts w:ascii="Times New Roman" w:hAnsi="Times New Roman" w:cs="Times New Roman"/>
          <w:color w:val="000000"/>
          <w:sz w:val="24"/>
          <w:szCs w:val="24"/>
          <w:lang w:val="ru-RU"/>
        </w:rPr>
      </w:pPr>
      <w:proofErr w:type="gramStart"/>
      <w:r w:rsidRPr="00372F2F">
        <w:rPr>
          <w:rFonts w:ascii="Times New Roman" w:hAnsi="Times New Roman" w:cs="Times New Roman"/>
          <w:color w:val="000000"/>
          <w:sz w:val="24"/>
          <w:szCs w:val="24"/>
          <w:lang w:val="ru-RU"/>
        </w:rPr>
        <w:t>пользуются</w:t>
      </w:r>
      <w:proofErr w:type="gramEnd"/>
      <w:r w:rsidRPr="00372F2F">
        <w:rPr>
          <w:rFonts w:ascii="Times New Roman" w:hAnsi="Times New Roman" w:cs="Times New Roman"/>
          <w:color w:val="000000"/>
          <w:sz w:val="24"/>
          <w:szCs w:val="24"/>
          <w:lang w:val="ru-RU"/>
        </w:rPr>
        <w:t xml:space="preserve"> библиотекой цифрового образовательного контента,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том числе презентациями, текстовыми документами, таблицами для образовательного процесса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совместной работы пользователей системы;</w:t>
      </w:r>
    </w:p>
    <w:p w:rsidR="00AA638E" w:rsidRPr="00372F2F" w:rsidRDefault="008628FC">
      <w:pPr>
        <w:numPr>
          <w:ilvl w:val="0"/>
          <w:numId w:val="12"/>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организуют персональную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групповую онлайн-коммуникацию пользователей, включая чаты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видеоконференции,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ч. посредством иных информационных систем;</w:t>
      </w:r>
    </w:p>
    <w:p w:rsidR="00AA638E" w:rsidRPr="00372F2F" w:rsidRDefault="008628FC">
      <w:pPr>
        <w:numPr>
          <w:ilvl w:val="0"/>
          <w:numId w:val="12"/>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разрабатывают КИМ, ключи правильных ответов, критерии проверки диагностических работ, проводят такие работы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экспертизу раз</w:t>
      </w:r>
      <w:r w:rsidR="00231393" w:rsidRPr="00372F2F">
        <w:rPr>
          <w:rFonts w:ascii="Times New Roman" w:hAnsi="Times New Roman" w:cs="Times New Roman"/>
          <w:color w:val="000000"/>
          <w:sz w:val="24"/>
          <w:szCs w:val="24"/>
          <w:lang w:val="ru-RU"/>
        </w:rPr>
        <w:t>вернутых ответов.</w:t>
      </w:r>
    </w:p>
    <w:p w:rsidR="005F732B" w:rsidRPr="00372F2F" w:rsidRDefault="005F732B">
      <w:pPr>
        <w:rPr>
          <w:rFonts w:ascii="Times New Roman" w:hAnsi="Times New Roman" w:cs="Times New Roman"/>
          <w:color w:val="000000"/>
          <w:sz w:val="24"/>
          <w:szCs w:val="24"/>
          <w:lang w:val="ru-RU"/>
        </w:rPr>
      </w:pPr>
    </w:p>
    <w:p w:rsidR="00AA638E" w:rsidRPr="00372F2F" w:rsidRDefault="00AA638E">
      <w:pPr>
        <w:rPr>
          <w:rFonts w:ascii="Times New Roman" w:hAnsi="Times New Roman" w:cs="Times New Roman"/>
          <w:color w:val="000000"/>
          <w:sz w:val="24"/>
          <w:szCs w:val="24"/>
          <w:lang w:val="ru-RU"/>
        </w:rPr>
      </w:pPr>
    </w:p>
    <w:p w:rsidR="00AA638E" w:rsidRPr="00372F2F" w:rsidRDefault="00AA638E">
      <w:pP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b/>
          <w:bCs/>
          <w:color w:val="000000"/>
          <w:sz w:val="24"/>
          <w:szCs w:val="24"/>
          <w:lang w:val="ru-RU"/>
        </w:rPr>
      </w:pPr>
      <w:r w:rsidRPr="00372F2F">
        <w:rPr>
          <w:rFonts w:ascii="Times New Roman" w:hAnsi="Times New Roman" w:cs="Times New Roman"/>
          <w:b/>
          <w:bCs/>
          <w:color w:val="000000"/>
          <w:sz w:val="24"/>
          <w:szCs w:val="24"/>
        </w:rPr>
        <w:t>V</w:t>
      </w:r>
      <w:r w:rsidRPr="00372F2F">
        <w:rPr>
          <w:rFonts w:ascii="Times New Roman" w:hAnsi="Times New Roman" w:cs="Times New Roman"/>
          <w:b/>
          <w:bCs/>
          <w:color w:val="000000"/>
          <w:sz w:val="24"/>
          <w:szCs w:val="24"/>
          <w:lang w:val="ru-RU"/>
        </w:rPr>
        <w:t>.</w:t>
      </w:r>
      <w:r w:rsidRPr="00372F2F">
        <w:rPr>
          <w:rFonts w:ascii="Times New Roman" w:hAnsi="Times New Roman" w:cs="Times New Roman"/>
          <w:b/>
          <w:bCs/>
          <w:color w:val="000000"/>
          <w:sz w:val="24"/>
          <w:szCs w:val="24"/>
        </w:rPr>
        <w:t> </w:t>
      </w:r>
      <w:r w:rsidRPr="00372F2F">
        <w:rPr>
          <w:rFonts w:ascii="Times New Roman" w:hAnsi="Times New Roman" w:cs="Times New Roman"/>
          <w:b/>
          <w:bCs/>
          <w:color w:val="000000"/>
          <w:sz w:val="24"/>
          <w:szCs w:val="24"/>
          <w:lang w:val="ru-RU"/>
        </w:rPr>
        <w:t>Оценка востребованности выпускников</w:t>
      </w:r>
    </w:p>
    <w:tbl>
      <w:tblPr>
        <w:tblW w:w="9370" w:type="dxa"/>
        <w:tblLayout w:type="fixed"/>
        <w:tblLook w:val="04A0" w:firstRow="1" w:lastRow="0" w:firstColumn="1" w:lastColumn="0" w:noHBand="0" w:noVBand="1"/>
      </w:tblPr>
      <w:tblGrid>
        <w:gridCol w:w="1033"/>
        <w:gridCol w:w="772"/>
        <w:gridCol w:w="3861"/>
        <w:gridCol w:w="3704"/>
      </w:tblGrid>
      <w:tr w:rsidR="00D66F52" w:rsidRPr="00372F2F" w:rsidTr="00532BDD">
        <w:tc>
          <w:tcPr>
            <w:tcW w:w="103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D66F52" w:rsidRPr="00372F2F" w:rsidRDefault="00D66F52" w:rsidP="00D66F52">
            <w:pPr>
              <w:widowControl w:val="0"/>
              <w:autoSpaceDE w:val="0"/>
              <w:autoSpaceDN w:val="0"/>
              <w:spacing w:before="0" w:beforeAutospacing="0" w:after="0"/>
              <w:jc w:val="both"/>
              <w:rPr>
                <w:rFonts w:ascii="Times New Roman" w:eastAsia="Arial" w:hAnsi="Times New Roman" w:cs="Times New Roman"/>
                <w:iCs/>
                <w:sz w:val="24"/>
                <w:szCs w:val="24"/>
                <w:shd w:val="clear" w:color="auto" w:fill="FFFFCC"/>
                <w:lang w:bidi="ru-RU"/>
              </w:rPr>
            </w:pPr>
            <w:proofErr w:type="spellStart"/>
            <w:r w:rsidRPr="00372F2F">
              <w:rPr>
                <w:rFonts w:ascii="Times New Roman" w:eastAsia="Arial" w:hAnsi="Times New Roman" w:cs="Times New Roman"/>
                <w:iCs/>
                <w:sz w:val="24"/>
                <w:szCs w:val="24"/>
                <w:lang w:bidi="ru-RU"/>
              </w:rPr>
              <w:lastRenderedPageBreak/>
              <w:t>Год</w:t>
            </w:r>
            <w:proofErr w:type="spellEnd"/>
            <w:r w:rsidRPr="00372F2F">
              <w:rPr>
                <w:rFonts w:ascii="Times New Roman" w:eastAsia="Arial" w:hAnsi="Times New Roman" w:cs="Times New Roman"/>
                <w:iCs/>
                <w:sz w:val="24"/>
                <w:szCs w:val="24"/>
                <w:lang w:bidi="ru-RU"/>
              </w:rPr>
              <w:t> </w:t>
            </w:r>
          </w:p>
          <w:p w:rsidR="00D66F52" w:rsidRPr="00372F2F" w:rsidRDefault="00D66F52" w:rsidP="00D66F52">
            <w:pPr>
              <w:widowControl w:val="0"/>
              <w:autoSpaceDE w:val="0"/>
              <w:autoSpaceDN w:val="0"/>
              <w:spacing w:before="0" w:beforeAutospacing="0"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shd w:val="clear" w:color="auto" w:fill="FFFFCC"/>
                <w:lang w:bidi="ru-RU"/>
              </w:rPr>
              <w:br/>
            </w:r>
            <w:proofErr w:type="spellStart"/>
            <w:r w:rsidRPr="00372F2F">
              <w:rPr>
                <w:rFonts w:ascii="Times New Roman" w:eastAsia="Arial" w:hAnsi="Times New Roman" w:cs="Times New Roman"/>
                <w:iCs/>
                <w:sz w:val="24"/>
                <w:szCs w:val="24"/>
                <w:lang w:bidi="ru-RU"/>
              </w:rPr>
              <w:t>выпуска</w:t>
            </w:r>
            <w:proofErr w:type="spellEnd"/>
          </w:p>
        </w:tc>
        <w:tc>
          <w:tcPr>
            <w:tcW w:w="8337" w:type="dxa"/>
            <w:gridSpan w:val="3"/>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vAlign w:val="center"/>
            <w:hideMark/>
          </w:tcPr>
          <w:p w:rsidR="00D66F52" w:rsidRPr="00372F2F" w:rsidRDefault="00D66F52" w:rsidP="00D66F52">
            <w:pPr>
              <w:widowControl w:val="0"/>
              <w:autoSpaceDE w:val="0"/>
              <w:autoSpaceDN w:val="0"/>
              <w:spacing w:before="0" w:beforeAutospacing="0" w:after="0"/>
              <w:jc w:val="center"/>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Основнаяшкола</w:t>
            </w:r>
            <w:proofErr w:type="spellEnd"/>
          </w:p>
        </w:tc>
      </w:tr>
      <w:tr w:rsidR="00D66F52" w:rsidRPr="00372F2F" w:rsidTr="00532BDD">
        <w:tc>
          <w:tcPr>
            <w:tcW w:w="1033" w:type="dxa"/>
            <w:vMerge/>
            <w:tcBorders>
              <w:top w:val="single" w:sz="6" w:space="0" w:color="000000"/>
              <w:left w:val="single" w:sz="6" w:space="0" w:color="000000"/>
              <w:bottom w:val="single" w:sz="6" w:space="0" w:color="000000"/>
              <w:right w:val="single" w:sz="6" w:space="0" w:color="000000"/>
            </w:tcBorders>
            <w:vAlign w:val="center"/>
            <w:hideMark/>
          </w:tcPr>
          <w:p w:rsidR="00D66F52" w:rsidRPr="00372F2F" w:rsidRDefault="00D66F52" w:rsidP="00D66F52">
            <w:pPr>
              <w:spacing w:before="0" w:beforeAutospacing="0" w:after="0"/>
              <w:jc w:val="both"/>
              <w:rPr>
                <w:rFonts w:ascii="Times New Roman" w:eastAsia="Arial" w:hAnsi="Times New Roman" w:cs="Times New Roman"/>
                <w:sz w:val="24"/>
                <w:szCs w:val="24"/>
                <w:lang w:bidi="ru-RU"/>
              </w:rPr>
            </w:pPr>
          </w:p>
        </w:tc>
        <w:tc>
          <w:tcPr>
            <w:tcW w:w="7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D66F52" w:rsidRPr="00372F2F" w:rsidRDefault="00D66F52" w:rsidP="00D66F52">
            <w:pPr>
              <w:widowControl w:val="0"/>
              <w:autoSpaceDE w:val="0"/>
              <w:autoSpaceDN w:val="0"/>
              <w:spacing w:before="0" w:beforeAutospacing="0" w:after="0"/>
              <w:jc w:val="center"/>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Всего</w:t>
            </w:r>
            <w:proofErr w:type="spellEnd"/>
          </w:p>
        </w:tc>
        <w:tc>
          <w:tcPr>
            <w:tcW w:w="3861"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vAlign w:val="center"/>
            <w:hideMark/>
          </w:tcPr>
          <w:p w:rsidR="00D66F52" w:rsidRPr="00372F2F" w:rsidRDefault="00D66F52" w:rsidP="00D66F52">
            <w:pPr>
              <w:widowControl w:val="0"/>
              <w:autoSpaceDE w:val="0"/>
              <w:autoSpaceDN w:val="0"/>
              <w:spacing w:before="0" w:beforeAutospacing="0" w:after="0"/>
              <w:jc w:val="center"/>
              <w:rPr>
                <w:rFonts w:ascii="Times New Roman" w:eastAsia="Arial" w:hAnsi="Times New Roman" w:cs="Times New Roman"/>
                <w:sz w:val="24"/>
                <w:szCs w:val="24"/>
                <w:lang w:val="ru-RU" w:bidi="ru-RU"/>
              </w:rPr>
            </w:pPr>
            <w:r w:rsidRPr="00372F2F">
              <w:rPr>
                <w:rFonts w:ascii="Times New Roman" w:eastAsia="Arial" w:hAnsi="Times New Roman" w:cs="Times New Roman"/>
                <w:iCs/>
                <w:sz w:val="24"/>
                <w:szCs w:val="24"/>
                <w:lang w:val="ru-RU" w:bidi="ru-RU"/>
              </w:rPr>
              <w:t>Перешли в 10-й класс  другой ОО</w:t>
            </w:r>
          </w:p>
        </w:tc>
        <w:tc>
          <w:tcPr>
            <w:tcW w:w="3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D66F52" w:rsidRPr="00372F2F" w:rsidRDefault="00D66F52" w:rsidP="00D66F52">
            <w:pPr>
              <w:widowControl w:val="0"/>
              <w:autoSpaceDE w:val="0"/>
              <w:autoSpaceDN w:val="0"/>
              <w:spacing w:before="0" w:beforeAutospacing="0" w:after="0"/>
              <w:jc w:val="center"/>
              <w:rPr>
                <w:rFonts w:ascii="Times New Roman" w:eastAsia="Arial" w:hAnsi="Times New Roman" w:cs="Times New Roman"/>
                <w:iCs/>
                <w:sz w:val="24"/>
                <w:szCs w:val="24"/>
                <w:lang w:bidi="ru-RU"/>
              </w:rPr>
            </w:pPr>
            <w:proofErr w:type="spellStart"/>
            <w:r w:rsidRPr="00372F2F">
              <w:rPr>
                <w:rFonts w:ascii="Times New Roman" w:eastAsia="Arial" w:hAnsi="Times New Roman" w:cs="Times New Roman"/>
                <w:iCs/>
                <w:sz w:val="24"/>
                <w:szCs w:val="24"/>
                <w:lang w:bidi="ru-RU"/>
              </w:rPr>
              <w:t>Поступили</w:t>
            </w:r>
            <w:proofErr w:type="spellEnd"/>
            <w:r w:rsidRPr="00372F2F">
              <w:rPr>
                <w:rFonts w:ascii="Times New Roman" w:eastAsia="Arial" w:hAnsi="Times New Roman" w:cs="Times New Roman"/>
                <w:iCs/>
                <w:sz w:val="24"/>
                <w:szCs w:val="24"/>
                <w:lang w:bidi="ru-RU"/>
              </w:rPr>
              <w:t xml:space="preserve"> в </w:t>
            </w:r>
            <w:proofErr w:type="spellStart"/>
            <w:r w:rsidRPr="00372F2F">
              <w:rPr>
                <w:rFonts w:ascii="Times New Roman" w:eastAsia="Arial" w:hAnsi="Times New Roman" w:cs="Times New Roman"/>
                <w:iCs/>
                <w:sz w:val="24"/>
                <w:szCs w:val="24"/>
                <w:lang w:bidi="ru-RU"/>
              </w:rPr>
              <w:t>профессиональную</w:t>
            </w:r>
            <w:proofErr w:type="spellEnd"/>
          </w:p>
          <w:p w:rsidR="00D66F52" w:rsidRPr="00372F2F" w:rsidRDefault="00D66F52" w:rsidP="00D66F52">
            <w:pPr>
              <w:widowControl w:val="0"/>
              <w:autoSpaceDE w:val="0"/>
              <w:autoSpaceDN w:val="0"/>
              <w:spacing w:before="0" w:beforeAutospacing="0" w:after="0"/>
              <w:jc w:val="center"/>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shd w:val="clear" w:color="auto" w:fill="FFFFCC"/>
                <w:lang w:bidi="ru-RU"/>
              </w:rPr>
              <w:br/>
            </w:r>
            <w:r w:rsidRPr="00372F2F">
              <w:rPr>
                <w:rFonts w:ascii="Times New Roman" w:eastAsia="Arial" w:hAnsi="Times New Roman" w:cs="Times New Roman"/>
                <w:iCs/>
                <w:sz w:val="24"/>
                <w:szCs w:val="24"/>
                <w:lang w:bidi="ru-RU"/>
              </w:rPr>
              <w:t>ОО</w:t>
            </w:r>
          </w:p>
        </w:tc>
      </w:tr>
      <w:tr w:rsidR="00D66F52" w:rsidRPr="00372F2F" w:rsidTr="00532BDD">
        <w:tc>
          <w:tcPr>
            <w:tcW w:w="103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lang w:val="ru-RU"/>
              </w:rPr>
            </w:pPr>
            <w:r w:rsidRPr="00372F2F">
              <w:rPr>
                <w:rFonts w:ascii="Times New Roman" w:hAnsi="Times New Roman" w:cs="Times New Roman"/>
                <w:sz w:val="24"/>
                <w:szCs w:val="24"/>
              </w:rPr>
              <w:t>202</w:t>
            </w:r>
            <w:r w:rsidRPr="00372F2F">
              <w:rPr>
                <w:rFonts w:ascii="Times New Roman" w:hAnsi="Times New Roman" w:cs="Times New Roman"/>
                <w:sz w:val="24"/>
                <w:szCs w:val="24"/>
                <w:lang w:val="ru-RU"/>
              </w:rPr>
              <w:t>2</w:t>
            </w:r>
          </w:p>
        </w:tc>
        <w:tc>
          <w:tcPr>
            <w:tcW w:w="772"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rPr>
            </w:pPr>
            <w:r w:rsidRPr="00372F2F">
              <w:rPr>
                <w:rFonts w:ascii="Times New Roman" w:hAnsi="Times New Roman" w:cs="Times New Roman"/>
                <w:sz w:val="24"/>
                <w:szCs w:val="24"/>
              </w:rPr>
              <w:t>0</w:t>
            </w:r>
          </w:p>
        </w:tc>
        <w:tc>
          <w:tcPr>
            <w:tcW w:w="386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rPr>
            </w:pPr>
          </w:p>
        </w:tc>
        <w:tc>
          <w:tcPr>
            <w:tcW w:w="3704"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rPr>
            </w:pPr>
          </w:p>
        </w:tc>
      </w:tr>
      <w:tr w:rsidR="00D66F52" w:rsidRPr="00372F2F" w:rsidTr="00532BDD">
        <w:tc>
          <w:tcPr>
            <w:tcW w:w="103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lang w:val="ru-RU"/>
              </w:rPr>
            </w:pPr>
            <w:r w:rsidRPr="00372F2F">
              <w:rPr>
                <w:rFonts w:ascii="Times New Roman" w:hAnsi="Times New Roman" w:cs="Times New Roman"/>
                <w:sz w:val="24"/>
                <w:szCs w:val="24"/>
                <w:lang w:val="ru-RU"/>
              </w:rPr>
              <w:t>2023</w:t>
            </w:r>
          </w:p>
        </w:tc>
        <w:tc>
          <w:tcPr>
            <w:tcW w:w="772"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c>
          <w:tcPr>
            <w:tcW w:w="386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rPr>
            </w:pPr>
          </w:p>
        </w:tc>
        <w:tc>
          <w:tcPr>
            <w:tcW w:w="3704"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D66F52" w:rsidRPr="00372F2F" w:rsidRDefault="00D66F52" w:rsidP="00532BDD">
            <w:pPr>
              <w:widowControl w:val="0"/>
              <w:autoSpaceDE w:val="0"/>
              <w:autoSpaceDN w:val="0"/>
              <w:spacing w:after="0"/>
              <w:jc w:val="both"/>
              <w:rPr>
                <w:rFonts w:ascii="Times New Roman" w:hAnsi="Times New Roman" w:cs="Times New Roman"/>
                <w:sz w:val="24"/>
                <w:szCs w:val="24"/>
                <w:lang w:val="ru-RU"/>
              </w:rPr>
            </w:pPr>
            <w:r w:rsidRPr="00372F2F">
              <w:rPr>
                <w:rFonts w:ascii="Times New Roman" w:hAnsi="Times New Roman" w:cs="Times New Roman"/>
                <w:sz w:val="24"/>
                <w:szCs w:val="24"/>
                <w:lang w:val="ru-RU"/>
              </w:rPr>
              <w:t>1</w:t>
            </w:r>
          </w:p>
        </w:tc>
      </w:tr>
      <w:tr w:rsidR="00231393" w:rsidRPr="00372F2F" w:rsidTr="00532BDD">
        <w:tc>
          <w:tcPr>
            <w:tcW w:w="103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231393" w:rsidRPr="00372F2F" w:rsidRDefault="00231393" w:rsidP="00532BDD">
            <w:pPr>
              <w:widowControl w:val="0"/>
              <w:autoSpaceDE w:val="0"/>
              <w:autoSpaceDN w:val="0"/>
              <w:spacing w:after="0"/>
              <w:jc w:val="both"/>
              <w:rPr>
                <w:rFonts w:ascii="Times New Roman" w:hAnsi="Times New Roman" w:cs="Times New Roman"/>
                <w:sz w:val="24"/>
                <w:szCs w:val="24"/>
                <w:lang w:val="ru-RU"/>
              </w:rPr>
            </w:pPr>
            <w:r w:rsidRPr="00372F2F">
              <w:rPr>
                <w:rFonts w:ascii="Times New Roman" w:hAnsi="Times New Roman" w:cs="Times New Roman"/>
                <w:sz w:val="24"/>
                <w:szCs w:val="24"/>
                <w:lang w:val="ru-RU"/>
              </w:rPr>
              <w:t>2024</w:t>
            </w:r>
          </w:p>
        </w:tc>
        <w:tc>
          <w:tcPr>
            <w:tcW w:w="772"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231393" w:rsidRPr="00372F2F" w:rsidRDefault="00231393" w:rsidP="00532BDD">
            <w:pPr>
              <w:widowControl w:val="0"/>
              <w:autoSpaceDE w:val="0"/>
              <w:autoSpaceDN w:val="0"/>
              <w:spacing w:after="0"/>
              <w:jc w:val="both"/>
              <w:rPr>
                <w:rFonts w:ascii="Times New Roman" w:hAnsi="Times New Roman" w:cs="Times New Roman"/>
                <w:sz w:val="24"/>
                <w:szCs w:val="24"/>
                <w:lang w:val="ru-RU"/>
              </w:rPr>
            </w:pPr>
            <w:r w:rsidRPr="00372F2F">
              <w:rPr>
                <w:rFonts w:ascii="Times New Roman" w:hAnsi="Times New Roman" w:cs="Times New Roman"/>
                <w:sz w:val="24"/>
                <w:szCs w:val="24"/>
                <w:lang w:val="ru-RU"/>
              </w:rPr>
              <w:t>0</w:t>
            </w:r>
          </w:p>
        </w:tc>
        <w:tc>
          <w:tcPr>
            <w:tcW w:w="386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231393" w:rsidRPr="00372F2F" w:rsidRDefault="00231393" w:rsidP="00532BDD">
            <w:pPr>
              <w:widowControl w:val="0"/>
              <w:autoSpaceDE w:val="0"/>
              <w:autoSpaceDN w:val="0"/>
              <w:spacing w:after="0"/>
              <w:jc w:val="both"/>
              <w:rPr>
                <w:rFonts w:ascii="Times New Roman" w:hAnsi="Times New Roman" w:cs="Times New Roman"/>
                <w:sz w:val="24"/>
                <w:szCs w:val="24"/>
              </w:rPr>
            </w:pPr>
          </w:p>
        </w:tc>
        <w:tc>
          <w:tcPr>
            <w:tcW w:w="3704"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231393" w:rsidRPr="00372F2F" w:rsidRDefault="00231393" w:rsidP="00532BDD">
            <w:pPr>
              <w:widowControl w:val="0"/>
              <w:autoSpaceDE w:val="0"/>
              <w:autoSpaceDN w:val="0"/>
              <w:spacing w:after="0"/>
              <w:jc w:val="both"/>
              <w:rPr>
                <w:rFonts w:ascii="Times New Roman" w:hAnsi="Times New Roman" w:cs="Times New Roman"/>
                <w:sz w:val="24"/>
                <w:szCs w:val="24"/>
                <w:lang w:val="ru-RU"/>
              </w:rPr>
            </w:pPr>
          </w:p>
        </w:tc>
      </w:tr>
      <w:tr w:rsidR="008C58B2" w:rsidRPr="00372F2F" w:rsidTr="00532BDD">
        <w:tc>
          <w:tcPr>
            <w:tcW w:w="103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8C58B2" w:rsidRPr="00372F2F" w:rsidRDefault="008C58B2" w:rsidP="00532BDD">
            <w:pPr>
              <w:widowControl w:val="0"/>
              <w:autoSpaceDE w:val="0"/>
              <w:autoSpaceDN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2025</w:t>
            </w:r>
          </w:p>
        </w:tc>
        <w:tc>
          <w:tcPr>
            <w:tcW w:w="772"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8C58B2" w:rsidRPr="00372F2F" w:rsidRDefault="008C58B2" w:rsidP="00532BDD">
            <w:pPr>
              <w:widowControl w:val="0"/>
              <w:autoSpaceDE w:val="0"/>
              <w:autoSpaceDN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86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8C58B2" w:rsidRPr="00372F2F" w:rsidRDefault="008C58B2" w:rsidP="00532BDD">
            <w:pPr>
              <w:widowControl w:val="0"/>
              <w:autoSpaceDE w:val="0"/>
              <w:autoSpaceDN w:val="0"/>
              <w:spacing w:after="0"/>
              <w:jc w:val="both"/>
              <w:rPr>
                <w:rFonts w:ascii="Times New Roman" w:hAnsi="Times New Roman" w:cs="Times New Roman"/>
                <w:sz w:val="24"/>
                <w:szCs w:val="24"/>
              </w:rPr>
            </w:pPr>
          </w:p>
        </w:tc>
        <w:tc>
          <w:tcPr>
            <w:tcW w:w="3704"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8C58B2" w:rsidRPr="00372F2F" w:rsidRDefault="008C58B2" w:rsidP="00532BDD">
            <w:pPr>
              <w:widowControl w:val="0"/>
              <w:autoSpaceDE w:val="0"/>
              <w:autoSpaceDN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r>
    </w:tbl>
    <w:p w:rsidR="00AA638E" w:rsidRPr="00372F2F" w:rsidRDefault="00AA638E">
      <w:pP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rPr>
        <w:t>VI</w:t>
      </w:r>
      <w:r w:rsidRPr="00372F2F">
        <w:rPr>
          <w:rFonts w:ascii="Times New Roman" w:hAnsi="Times New Roman" w:cs="Times New Roman"/>
          <w:b/>
          <w:bCs/>
          <w:color w:val="000000"/>
          <w:sz w:val="24"/>
          <w:szCs w:val="24"/>
          <w:lang w:val="ru-RU"/>
        </w:rPr>
        <w:t>. Оценка качества кадрового обеспечения</w:t>
      </w:r>
    </w:p>
    <w:p w:rsidR="00D66F52" w:rsidRPr="00372F2F" w:rsidRDefault="008628FC" w:rsidP="00D66F52">
      <w:pPr>
        <w:widowControl w:val="0"/>
        <w:autoSpaceDE w:val="0"/>
        <w:autoSpaceDN w:val="0"/>
        <w:spacing w:after="0"/>
        <w:ind w:left="360"/>
        <w:jc w:val="both"/>
        <w:rPr>
          <w:rFonts w:ascii="Times New Roman" w:eastAsia="Arial" w:hAnsi="Times New Roman" w:cs="Times New Roman"/>
          <w:sz w:val="24"/>
          <w:szCs w:val="24"/>
          <w:lang w:val="ru-RU" w:eastAsia="ru-RU" w:bidi="ru-RU"/>
        </w:rPr>
      </w:pPr>
      <w:r w:rsidRPr="00372F2F">
        <w:rPr>
          <w:rFonts w:ascii="Times New Roman" w:hAnsi="Times New Roman" w:cs="Times New Roman"/>
          <w:color w:val="000000"/>
          <w:sz w:val="24"/>
          <w:szCs w:val="24"/>
          <w:lang w:val="ru-RU"/>
        </w:rPr>
        <w:t>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период </w:t>
      </w:r>
      <w:proofErr w:type="spellStart"/>
      <w:r w:rsidRPr="00372F2F">
        <w:rPr>
          <w:rFonts w:ascii="Times New Roman" w:hAnsi="Times New Roman" w:cs="Times New Roman"/>
          <w:color w:val="000000"/>
          <w:sz w:val="24"/>
          <w:szCs w:val="24"/>
          <w:lang w:val="ru-RU"/>
        </w:rPr>
        <w:t>самообследования</w:t>
      </w:r>
      <w:proofErr w:type="spellEnd"/>
      <w:r w:rsidRPr="00372F2F">
        <w:rPr>
          <w:rFonts w:ascii="Times New Roman" w:hAnsi="Times New Roman" w:cs="Times New Roman"/>
          <w:color w:val="000000"/>
          <w:sz w:val="24"/>
          <w:szCs w:val="24"/>
          <w:lang w:val="ru-RU"/>
        </w:rPr>
        <w:t xml:space="preserve">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работают</w:t>
      </w:r>
      <w:r w:rsidR="00D66F52" w:rsidRPr="00372F2F">
        <w:rPr>
          <w:rFonts w:ascii="Times New Roman" w:hAnsi="Times New Roman" w:cs="Times New Roman"/>
          <w:color w:val="000000"/>
          <w:sz w:val="24"/>
          <w:szCs w:val="24"/>
          <w:lang w:val="ru-RU"/>
        </w:rPr>
        <w:t xml:space="preserve"> 7</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педагог</w:t>
      </w:r>
      <w:r w:rsidR="00D66F52" w:rsidRPr="00372F2F">
        <w:rPr>
          <w:rFonts w:ascii="Times New Roman" w:hAnsi="Times New Roman" w:cs="Times New Roman"/>
          <w:color w:val="000000"/>
          <w:sz w:val="24"/>
          <w:szCs w:val="24"/>
          <w:lang w:val="ru-RU"/>
        </w:rPr>
        <w:t>ов</w:t>
      </w:r>
      <w:r w:rsidRPr="00372F2F">
        <w:rPr>
          <w:rFonts w:ascii="Times New Roman" w:hAnsi="Times New Roman" w:cs="Times New Roman"/>
          <w:color w:val="000000"/>
          <w:sz w:val="24"/>
          <w:szCs w:val="24"/>
          <w:lang w:val="ru-RU"/>
        </w:rPr>
        <w:t>, из</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них</w:t>
      </w:r>
      <w:r w:rsidR="00D66F52" w:rsidRPr="00372F2F">
        <w:rPr>
          <w:rFonts w:ascii="Times New Roman" w:hAnsi="Times New Roman" w:cs="Times New Roman"/>
          <w:color w:val="000000"/>
          <w:sz w:val="24"/>
          <w:szCs w:val="24"/>
          <w:lang w:val="ru-RU"/>
        </w:rPr>
        <w:t xml:space="preserve"> 2</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 </w:t>
      </w:r>
      <w:r w:rsidR="00D66F52" w:rsidRPr="00372F2F">
        <w:rPr>
          <w:rFonts w:ascii="Times New Roman" w:hAnsi="Times New Roman" w:cs="Times New Roman"/>
          <w:color w:val="000000"/>
          <w:sz w:val="24"/>
          <w:szCs w:val="24"/>
          <w:lang w:val="ru-RU"/>
        </w:rPr>
        <w:t>внешних</w:t>
      </w:r>
      <w:r w:rsidR="008C58B2">
        <w:rPr>
          <w:rFonts w:ascii="Times New Roman" w:hAnsi="Times New Roman" w:cs="Times New Roman"/>
          <w:color w:val="000000"/>
          <w:sz w:val="24"/>
          <w:szCs w:val="24"/>
          <w:lang w:val="ru-RU"/>
        </w:rPr>
        <w:t xml:space="preserve"> </w:t>
      </w:r>
      <w:r w:rsidR="00D66F52" w:rsidRPr="00372F2F">
        <w:rPr>
          <w:rFonts w:ascii="Times New Roman" w:hAnsi="Times New Roman" w:cs="Times New Roman"/>
          <w:color w:val="000000"/>
          <w:sz w:val="24"/>
          <w:szCs w:val="24"/>
          <w:lang w:val="ru-RU"/>
        </w:rPr>
        <w:t>совместителя</w:t>
      </w:r>
      <w:r w:rsidRPr="00372F2F">
        <w:rPr>
          <w:rFonts w:ascii="Times New Roman" w:hAnsi="Times New Roman" w:cs="Times New Roman"/>
          <w:color w:val="000000"/>
          <w:sz w:val="24"/>
          <w:szCs w:val="24"/>
          <w:lang w:val="ru-RU"/>
        </w:rPr>
        <w:t>.</w:t>
      </w:r>
    </w:p>
    <w:p w:rsidR="00D66F52" w:rsidRPr="00372F2F" w:rsidRDefault="00D66F52" w:rsidP="00D66F52">
      <w:pPr>
        <w:widowControl w:val="0"/>
        <w:autoSpaceDE w:val="0"/>
        <w:autoSpaceDN w:val="0"/>
        <w:spacing w:after="0"/>
        <w:ind w:left="36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высшее профессиональное образование имеют 4 педагогов – 58%</w:t>
      </w:r>
    </w:p>
    <w:p w:rsidR="00D66F52" w:rsidRPr="00372F2F" w:rsidRDefault="00D66F52" w:rsidP="00D66F52">
      <w:pPr>
        <w:widowControl w:val="0"/>
        <w:autoSpaceDE w:val="0"/>
        <w:autoSpaceDN w:val="0"/>
        <w:spacing w:after="0"/>
        <w:ind w:left="36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среднее специальное  3 педагога – 42%</w:t>
      </w:r>
    </w:p>
    <w:p w:rsidR="00D66F52" w:rsidRPr="00372F2F" w:rsidRDefault="004F6942" w:rsidP="00D66F52">
      <w:pPr>
        <w:widowControl w:val="0"/>
        <w:autoSpaceDE w:val="0"/>
        <w:autoSpaceDN w:val="0"/>
        <w:spacing w:after="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xml:space="preserve">  Аттестовано   6</w:t>
      </w:r>
      <w:r w:rsidR="00D66F52" w:rsidRPr="00372F2F">
        <w:rPr>
          <w:rFonts w:ascii="Times New Roman" w:eastAsia="Arial" w:hAnsi="Times New Roman" w:cs="Times New Roman"/>
          <w:sz w:val="24"/>
          <w:szCs w:val="24"/>
          <w:lang w:val="ru-RU" w:eastAsia="ru-RU" w:bidi="ru-RU"/>
        </w:rPr>
        <w:t xml:space="preserve"> педагогов, из них:</w:t>
      </w:r>
    </w:p>
    <w:p w:rsidR="00D66F52" w:rsidRPr="00372F2F" w:rsidRDefault="00D66F52" w:rsidP="00D66F52">
      <w:pPr>
        <w:widowControl w:val="0"/>
        <w:autoSpaceDE w:val="0"/>
        <w:autoSpaceDN w:val="0"/>
        <w:spacing w:after="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xml:space="preserve">      - высшая квалификационная категория – 1 (14%)</w:t>
      </w:r>
    </w:p>
    <w:p w:rsidR="00D66F52" w:rsidRPr="00372F2F" w:rsidRDefault="00D66F52" w:rsidP="00D66F52">
      <w:pPr>
        <w:widowControl w:val="0"/>
        <w:autoSpaceDE w:val="0"/>
        <w:autoSpaceDN w:val="0"/>
        <w:spacing w:after="0"/>
        <w:ind w:left="36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перва</w:t>
      </w:r>
      <w:r w:rsidR="00515D4E" w:rsidRPr="00372F2F">
        <w:rPr>
          <w:rFonts w:ascii="Times New Roman" w:eastAsia="Arial" w:hAnsi="Times New Roman" w:cs="Times New Roman"/>
          <w:sz w:val="24"/>
          <w:szCs w:val="24"/>
          <w:lang w:val="ru-RU" w:eastAsia="ru-RU" w:bidi="ru-RU"/>
        </w:rPr>
        <w:t>я квалификационная категория – 2 (29</w:t>
      </w:r>
      <w:r w:rsidRPr="00372F2F">
        <w:rPr>
          <w:rFonts w:ascii="Times New Roman" w:eastAsia="Arial" w:hAnsi="Times New Roman" w:cs="Times New Roman"/>
          <w:sz w:val="24"/>
          <w:szCs w:val="24"/>
          <w:lang w:val="ru-RU" w:eastAsia="ru-RU" w:bidi="ru-RU"/>
        </w:rPr>
        <w:t>%)</w:t>
      </w:r>
    </w:p>
    <w:p w:rsidR="00D66F52" w:rsidRPr="00372F2F" w:rsidRDefault="00D66F52" w:rsidP="00D66F52">
      <w:pPr>
        <w:widowControl w:val="0"/>
        <w:autoSpaceDE w:val="0"/>
        <w:autoSpaceDN w:val="0"/>
        <w:spacing w:after="0"/>
        <w:ind w:left="36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на соотв</w:t>
      </w:r>
      <w:r w:rsidR="00515D4E" w:rsidRPr="00372F2F">
        <w:rPr>
          <w:rFonts w:ascii="Times New Roman" w:eastAsia="Arial" w:hAnsi="Times New Roman" w:cs="Times New Roman"/>
          <w:sz w:val="24"/>
          <w:szCs w:val="24"/>
          <w:lang w:val="ru-RU" w:eastAsia="ru-RU" w:bidi="ru-RU"/>
        </w:rPr>
        <w:t>етствие занимаемой должности – 3 (43</w:t>
      </w:r>
      <w:r w:rsidRPr="00372F2F">
        <w:rPr>
          <w:rFonts w:ascii="Times New Roman" w:eastAsia="Arial" w:hAnsi="Times New Roman" w:cs="Times New Roman"/>
          <w:sz w:val="24"/>
          <w:szCs w:val="24"/>
          <w:lang w:val="ru-RU" w:eastAsia="ru-RU" w:bidi="ru-RU"/>
        </w:rPr>
        <w:t>%)</w:t>
      </w:r>
    </w:p>
    <w:p w:rsidR="00AA638E" w:rsidRPr="00372F2F" w:rsidRDefault="00AA638E">
      <w:pPr>
        <w:rPr>
          <w:rFonts w:ascii="Times New Roman" w:hAnsi="Times New Roman" w:cs="Times New Roman"/>
          <w:color w:val="000000"/>
          <w:sz w:val="24"/>
          <w:szCs w:val="24"/>
          <w:lang w:val="ru-RU"/>
        </w:rPr>
      </w:pP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целях повышения качества образовательной деятельности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проводится це</w:t>
      </w:r>
      <w:r w:rsidR="00811D04" w:rsidRPr="00372F2F">
        <w:rPr>
          <w:rFonts w:ascii="Times New Roman" w:hAnsi="Times New Roman" w:cs="Times New Roman"/>
          <w:color w:val="000000"/>
          <w:sz w:val="24"/>
          <w:szCs w:val="24"/>
          <w:lang w:val="ru-RU"/>
        </w:rPr>
        <w:t>ленаправленная кадровая работа</w:t>
      </w:r>
      <w:r w:rsidRPr="00372F2F">
        <w:rPr>
          <w:rFonts w:ascii="Times New Roman" w:hAnsi="Times New Roman" w:cs="Times New Roman"/>
          <w:color w:val="000000"/>
          <w:sz w:val="24"/>
          <w:szCs w:val="24"/>
          <w:lang w:val="ru-RU"/>
        </w:rPr>
        <w:t>, основная цель которой</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обеспечение оптимального баланса процессов обновления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сохранения численного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качественного состава кадров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его развитии,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соответствии потребностями Школы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требованиями действующего законодательства.</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Основные принципы кадровой политики направлены:</w:t>
      </w:r>
    </w:p>
    <w:p w:rsidR="00AA638E" w:rsidRPr="00372F2F" w:rsidRDefault="008628FC">
      <w:pPr>
        <w:numPr>
          <w:ilvl w:val="0"/>
          <w:numId w:val="13"/>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сохранение, укрепление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развитие кадрового потенциала;</w:t>
      </w:r>
    </w:p>
    <w:p w:rsidR="00AA638E" w:rsidRPr="00372F2F" w:rsidRDefault="008628FC">
      <w:pPr>
        <w:numPr>
          <w:ilvl w:val="0"/>
          <w:numId w:val="13"/>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создание квалифицированного коллектива, способного работать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современных условиях;</w:t>
      </w:r>
    </w:p>
    <w:p w:rsidR="00AA638E" w:rsidRPr="00372F2F" w:rsidRDefault="008628FC">
      <w:pPr>
        <w:numPr>
          <w:ilvl w:val="0"/>
          <w:numId w:val="13"/>
        </w:numPr>
        <w:ind w:left="780" w:right="180"/>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повышения</w:t>
      </w:r>
      <w:proofErr w:type="spellEnd"/>
      <w:r w:rsidR="008C58B2">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уровня</w:t>
      </w:r>
      <w:proofErr w:type="spellEnd"/>
      <w:r w:rsidR="008C58B2">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квалификации</w:t>
      </w:r>
      <w:proofErr w:type="spellEnd"/>
      <w:r w:rsidR="008C58B2">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персонала</w:t>
      </w:r>
      <w:proofErr w:type="spellEnd"/>
      <w:r w:rsidRPr="00372F2F">
        <w:rPr>
          <w:rFonts w:ascii="Times New Roman" w:hAnsi="Times New Roman" w:cs="Times New Roman"/>
          <w:color w:val="000000"/>
          <w:sz w:val="24"/>
          <w:szCs w:val="24"/>
        </w:rPr>
        <w:t>.</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lastRenderedPageBreak/>
        <w:t>Оценивая кадровое обеспечение образовательной организации, являющееся одним из</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условий, которое определяет качество подготовки обучающихся, необходимо констатировать следующее:</w:t>
      </w:r>
    </w:p>
    <w:p w:rsidR="00AA638E" w:rsidRPr="00372F2F" w:rsidRDefault="008628FC">
      <w:pPr>
        <w:numPr>
          <w:ilvl w:val="0"/>
          <w:numId w:val="14"/>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образовательная деятельность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обеспечена квалифицированным профессиональным педагогическим составом;</w:t>
      </w:r>
    </w:p>
    <w:p w:rsidR="00AA638E" w:rsidRPr="00372F2F" w:rsidRDefault="00811D04">
      <w:pPr>
        <w:numPr>
          <w:ilvl w:val="0"/>
          <w:numId w:val="14"/>
        </w:numPr>
        <w:ind w:left="780" w:right="18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педагогический состав </w:t>
      </w:r>
      <w:r w:rsidR="008628FC" w:rsidRPr="00372F2F">
        <w:rPr>
          <w:rFonts w:ascii="Times New Roman" w:hAnsi="Times New Roman" w:cs="Times New Roman"/>
          <w:color w:val="000000"/>
          <w:sz w:val="24"/>
          <w:szCs w:val="24"/>
          <w:lang w:val="ru-RU"/>
        </w:rPr>
        <w:t xml:space="preserve"> Школы развивается на</w:t>
      </w:r>
      <w:r w:rsidR="008628FC" w:rsidRPr="00372F2F">
        <w:rPr>
          <w:rFonts w:ascii="Times New Roman" w:hAnsi="Times New Roman" w:cs="Times New Roman"/>
          <w:color w:val="000000"/>
          <w:sz w:val="24"/>
          <w:szCs w:val="24"/>
        </w:rPr>
        <w:t> </w:t>
      </w:r>
      <w:r w:rsidR="008628FC" w:rsidRPr="00372F2F">
        <w:rPr>
          <w:rFonts w:ascii="Times New Roman" w:hAnsi="Times New Roman" w:cs="Times New Roman"/>
          <w:color w:val="000000"/>
          <w:sz w:val="24"/>
          <w:szCs w:val="24"/>
          <w:lang w:val="ru-RU"/>
        </w:rPr>
        <w:t>основе целенаправленной работы по повышению квалификации педагогов.</w:t>
      </w:r>
    </w:p>
    <w:p w:rsidR="007F0289" w:rsidRPr="00372F2F" w:rsidRDefault="007F0289" w:rsidP="007F0289">
      <w:pPr>
        <w:pStyle w:val="a6"/>
        <w:widowControl w:val="0"/>
        <w:autoSpaceDE w:val="0"/>
        <w:autoSpaceDN w:val="0"/>
        <w:spacing w:after="0"/>
        <w:jc w:val="both"/>
        <w:rPr>
          <w:rFonts w:ascii="Times New Roman" w:eastAsia="Arial" w:hAnsi="Times New Roman" w:cs="Times New Roman"/>
          <w:sz w:val="24"/>
          <w:szCs w:val="24"/>
          <w:lang w:val="ru-RU" w:eastAsia="ru-RU" w:bidi="ru-RU"/>
        </w:rPr>
      </w:pPr>
    </w:p>
    <w:p w:rsidR="007F0289" w:rsidRPr="00372F2F" w:rsidRDefault="007F0289" w:rsidP="007F0289">
      <w:pPr>
        <w:pStyle w:val="a6"/>
        <w:widowControl w:val="0"/>
        <w:autoSpaceDE w:val="0"/>
        <w:autoSpaceDN w:val="0"/>
        <w:spacing w:after="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По стажу работы распределение работников выглядит следующим образом:</w:t>
      </w:r>
    </w:p>
    <w:tbl>
      <w:tblPr>
        <w:tblpPr w:leftFromText="180" w:rightFromText="180" w:vertAnchor="text" w:horzAnchor="margin" w:tblpXSpec="center" w:tblpY="109"/>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77"/>
        <w:gridCol w:w="675"/>
        <w:gridCol w:w="849"/>
        <w:gridCol w:w="851"/>
        <w:gridCol w:w="567"/>
        <w:gridCol w:w="708"/>
        <w:gridCol w:w="671"/>
        <w:gridCol w:w="709"/>
        <w:gridCol w:w="850"/>
        <w:gridCol w:w="851"/>
        <w:gridCol w:w="709"/>
      </w:tblGrid>
      <w:tr w:rsidR="007F0289" w:rsidRPr="00372F2F" w:rsidTr="00532BDD">
        <w:trPr>
          <w:trHeight w:val="222"/>
        </w:trPr>
        <w:tc>
          <w:tcPr>
            <w:tcW w:w="1843" w:type="dxa"/>
            <w:vMerge w:val="restart"/>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xml:space="preserve">работники </w:t>
            </w:r>
          </w:p>
        </w:tc>
        <w:tc>
          <w:tcPr>
            <w:tcW w:w="777" w:type="dxa"/>
            <w:vMerge w:val="restart"/>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всего</w:t>
            </w:r>
          </w:p>
        </w:tc>
        <w:tc>
          <w:tcPr>
            <w:tcW w:w="2375" w:type="dxa"/>
            <w:gridSpan w:val="3"/>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общий стаж</w:t>
            </w:r>
          </w:p>
        </w:tc>
        <w:tc>
          <w:tcPr>
            <w:tcW w:w="4356" w:type="dxa"/>
            <w:gridSpan w:val="6"/>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педагогический стаж</w:t>
            </w:r>
          </w:p>
        </w:tc>
        <w:tc>
          <w:tcPr>
            <w:tcW w:w="709" w:type="dxa"/>
            <w:vMerge w:val="restart"/>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xml:space="preserve">не имеют  </w:t>
            </w:r>
            <w:proofErr w:type="spellStart"/>
            <w:r w:rsidRPr="00372F2F">
              <w:rPr>
                <w:rFonts w:ascii="Times New Roman" w:eastAsia="Arial" w:hAnsi="Times New Roman" w:cs="Times New Roman"/>
                <w:sz w:val="24"/>
                <w:szCs w:val="24"/>
                <w:lang w:val="ru-RU" w:eastAsia="ru-RU" w:bidi="ru-RU"/>
              </w:rPr>
              <w:t>пед</w:t>
            </w:r>
            <w:proofErr w:type="spellEnd"/>
            <w:r w:rsidRPr="00372F2F">
              <w:rPr>
                <w:rFonts w:ascii="Times New Roman" w:eastAsia="Arial" w:hAnsi="Times New Roman" w:cs="Times New Roman"/>
                <w:sz w:val="24"/>
                <w:szCs w:val="24"/>
                <w:lang w:val="ru-RU" w:eastAsia="ru-RU" w:bidi="ru-RU"/>
              </w:rPr>
              <w:t xml:space="preserve">. стажа </w:t>
            </w:r>
          </w:p>
        </w:tc>
      </w:tr>
      <w:tr w:rsidR="007F0289" w:rsidRPr="00372F2F" w:rsidTr="00532BDD">
        <w:trPr>
          <w:trHeight w:val="22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7F0289" w:rsidRPr="00372F2F" w:rsidRDefault="007F0289" w:rsidP="00532BDD">
            <w:pPr>
              <w:jc w:val="both"/>
              <w:rPr>
                <w:rFonts w:ascii="Times New Roman" w:hAnsi="Times New Roman" w:cs="Times New Roman"/>
                <w:sz w:val="24"/>
                <w:szCs w:val="24"/>
                <w:lang w:val="ru-RU" w:bidi="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7F0289" w:rsidRPr="00372F2F" w:rsidRDefault="007F0289" w:rsidP="00532BDD">
            <w:pPr>
              <w:jc w:val="both"/>
              <w:rPr>
                <w:rFonts w:ascii="Times New Roman" w:hAnsi="Times New Roman" w:cs="Times New Roman"/>
                <w:sz w:val="24"/>
                <w:szCs w:val="24"/>
                <w:lang w:val="ru-RU" w:bidi="ru-RU"/>
              </w:rPr>
            </w:pPr>
          </w:p>
        </w:tc>
        <w:tc>
          <w:tcPr>
            <w:tcW w:w="675"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до 10</w:t>
            </w:r>
          </w:p>
        </w:tc>
        <w:tc>
          <w:tcPr>
            <w:tcW w:w="849"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от 10 до 20</w:t>
            </w:r>
          </w:p>
        </w:tc>
        <w:tc>
          <w:tcPr>
            <w:tcW w:w="851"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20 и более</w:t>
            </w:r>
          </w:p>
        </w:tc>
        <w:tc>
          <w:tcPr>
            <w:tcW w:w="567"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до 3</w:t>
            </w:r>
          </w:p>
        </w:tc>
        <w:tc>
          <w:tcPr>
            <w:tcW w:w="708"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от 3 до 5</w:t>
            </w:r>
          </w:p>
        </w:tc>
        <w:tc>
          <w:tcPr>
            <w:tcW w:w="671"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от 5 до 10</w:t>
            </w:r>
          </w:p>
        </w:tc>
        <w:tc>
          <w:tcPr>
            <w:tcW w:w="709"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от 10 до 15</w:t>
            </w:r>
          </w:p>
        </w:tc>
        <w:tc>
          <w:tcPr>
            <w:tcW w:w="850"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от 15</w:t>
            </w:r>
          </w:p>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до 20</w:t>
            </w:r>
          </w:p>
        </w:tc>
        <w:tc>
          <w:tcPr>
            <w:tcW w:w="851"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20 и более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289" w:rsidRPr="00372F2F" w:rsidRDefault="007F0289" w:rsidP="00532BDD">
            <w:pPr>
              <w:jc w:val="both"/>
              <w:rPr>
                <w:rFonts w:ascii="Times New Roman" w:hAnsi="Times New Roman" w:cs="Times New Roman"/>
                <w:sz w:val="24"/>
                <w:szCs w:val="24"/>
                <w:lang w:val="ru-RU" w:bidi="ru-RU"/>
              </w:rPr>
            </w:pPr>
          </w:p>
        </w:tc>
      </w:tr>
      <w:tr w:rsidR="007F0289" w:rsidRPr="00372F2F" w:rsidTr="00532BDD">
        <w:trPr>
          <w:trHeight w:val="227"/>
        </w:trPr>
        <w:tc>
          <w:tcPr>
            <w:tcW w:w="1843" w:type="dxa"/>
            <w:tcBorders>
              <w:top w:val="single" w:sz="4" w:space="0" w:color="auto"/>
              <w:left w:val="single" w:sz="4" w:space="0" w:color="auto"/>
              <w:bottom w:val="single" w:sz="4" w:space="0" w:color="auto"/>
              <w:right w:val="single" w:sz="4" w:space="0" w:color="auto"/>
            </w:tcBorders>
            <w:vAlign w:val="center"/>
          </w:tcPr>
          <w:p w:rsidR="007F0289" w:rsidRPr="00372F2F" w:rsidRDefault="007F0289" w:rsidP="00532BDD">
            <w:pPr>
              <w:jc w:val="both"/>
              <w:rPr>
                <w:rFonts w:ascii="Times New Roman" w:hAnsi="Times New Roman" w:cs="Times New Roman"/>
                <w:sz w:val="24"/>
                <w:szCs w:val="24"/>
                <w:lang w:val="ru-RU" w:bidi="ru-RU"/>
              </w:rPr>
            </w:pPr>
          </w:p>
        </w:tc>
        <w:tc>
          <w:tcPr>
            <w:tcW w:w="777" w:type="dxa"/>
            <w:tcBorders>
              <w:top w:val="single" w:sz="4" w:space="0" w:color="auto"/>
              <w:left w:val="single" w:sz="4" w:space="0" w:color="auto"/>
              <w:bottom w:val="single" w:sz="4" w:space="0" w:color="auto"/>
              <w:right w:val="single" w:sz="4" w:space="0" w:color="auto"/>
            </w:tcBorders>
            <w:vAlign w:val="center"/>
          </w:tcPr>
          <w:p w:rsidR="007F0289" w:rsidRPr="00372F2F" w:rsidRDefault="007F0289" w:rsidP="00532BDD">
            <w:pPr>
              <w:jc w:val="both"/>
              <w:rPr>
                <w:rFonts w:ascii="Times New Roman" w:hAnsi="Times New Roman" w:cs="Times New Roman"/>
                <w:sz w:val="24"/>
                <w:szCs w:val="24"/>
                <w:lang w:val="ru-RU" w:bidi="ru-RU"/>
              </w:rPr>
            </w:pPr>
          </w:p>
        </w:tc>
        <w:tc>
          <w:tcPr>
            <w:tcW w:w="675"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49"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1"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567"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708"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671"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709"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0"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1"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709" w:type="dxa"/>
            <w:tcBorders>
              <w:top w:val="single" w:sz="4" w:space="0" w:color="auto"/>
              <w:left w:val="single" w:sz="4" w:space="0" w:color="auto"/>
              <w:bottom w:val="single" w:sz="4" w:space="0" w:color="auto"/>
              <w:right w:val="single" w:sz="4" w:space="0" w:color="auto"/>
            </w:tcBorders>
            <w:vAlign w:val="center"/>
          </w:tcPr>
          <w:p w:rsidR="007F0289" w:rsidRPr="00372F2F" w:rsidRDefault="007F0289" w:rsidP="00532BDD">
            <w:pPr>
              <w:jc w:val="both"/>
              <w:rPr>
                <w:rFonts w:ascii="Times New Roman" w:hAnsi="Times New Roman" w:cs="Times New Roman"/>
                <w:sz w:val="24"/>
                <w:szCs w:val="24"/>
                <w:lang w:val="ru-RU" w:bidi="ru-RU"/>
              </w:rPr>
            </w:pPr>
          </w:p>
        </w:tc>
      </w:tr>
      <w:tr w:rsidR="007F0289" w:rsidRPr="00372F2F" w:rsidTr="00532BDD">
        <w:trPr>
          <w:trHeight w:val="235"/>
        </w:trPr>
        <w:tc>
          <w:tcPr>
            <w:tcW w:w="1843"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 xml:space="preserve">руководящие </w:t>
            </w:r>
          </w:p>
        </w:tc>
        <w:tc>
          <w:tcPr>
            <w:tcW w:w="777"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675"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849"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671" w:type="dxa"/>
            <w:tcBorders>
              <w:top w:val="single" w:sz="4" w:space="0" w:color="auto"/>
              <w:left w:val="single" w:sz="4" w:space="0" w:color="auto"/>
              <w:bottom w:val="single" w:sz="4" w:space="0" w:color="auto"/>
              <w:right w:val="single" w:sz="4" w:space="0" w:color="auto"/>
            </w:tcBorders>
            <w:shd w:val="clear" w:color="auto" w:fill="FFFFFF"/>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709"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r>
      <w:tr w:rsidR="007F0289" w:rsidRPr="00372F2F" w:rsidTr="00532BDD">
        <w:tc>
          <w:tcPr>
            <w:tcW w:w="1843"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педагогические</w:t>
            </w:r>
          </w:p>
        </w:tc>
        <w:tc>
          <w:tcPr>
            <w:tcW w:w="777"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6</w:t>
            </w:r>
          </w:p>
        </w:tc>
        <w:tc>
          <w:tcPr>
            <w:tcW w:w="675"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849"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851"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4</w:t>
            </w:r>
          </w:p>
        </w:tc>
        <w:tc>
          <w:tcPr>
            <w:tcW w:w="567"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0</w:t>
            </w:r>
          </w:p>
        </w:tc>
        <w:tc>
          <w:tcPr>
            <w:tcW w:w="708"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0</w:t>
            </w:r>
          </w:p>
        </w:tc>
        <w:tc>
          <w:tcPr>
            <w:tcW w:w="671"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709"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1</w:t>
            </w:r>
          </w:p>
        </w:tc>
        <w:tc>
          <w:tcPr>
            <w:tcW w:w="850"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c>
          <w:tcPr>
            <w:tcW w:w="851" w:type="dxa"/>
            <w:tcBorders>
              <w:top w:val="single" w:sz="4" w:space="0" w:color="auto"/>
              <w:left w:val="single" w:sz="4" w:space="0" w:color="auto"/>
              <w:bottom w:val="single" w:sz="4" w:space="0" w:color="auto"/>
              <w:right w:val="single" w:sz="4" w:space="0" w:color="auto"/>
            </w:tcBorders>
            <w:hideMark/>
          </w:tcPr>
          <w:p w:rsidR="007F0289" w:rsidRPr="00372F2F" w:rsidRDefault="007F0289" w:rsidP="00532BDD">
            <w:pPr>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sz w:val="24"/>
                <w:szCs w:val="24"/>
                <w:lang w:val="ru-RU" w:eastAsia="ru-RU" w:bidi="ru-RU"/>
              </w:rPr>
              <w:t>4</w:t>
            </w:r>
          </w:p>
        </w:tc>
        <w:tc>
          <w:tcPr>
            <w:tcW w:w="709" w:type="dxa"/>
            <w:tcBorders>
              <w:top w:val="single" w:sz="4" w:space="0" w:color="auto"/>
              <w:left w:val="single" w:sz="4" w:space="0" w:color="auto"/>
              <w:bottom w:val="single" w:sz="4" w:space="0" w:color="auto"/>
              <w:right w:val="single" w:sz="4" w:space="0" w:color="auto"/>
            </w:tcBorders>
          </w:tcPr>
          <w:p w:rsidR="007F0289" w:rsidRPr="00372F2F" w:rsidRDefault="007F0289" w:rsidP="00532BDD">
            <w:pPr>
              <w:jc w:val="both"/>
              <w:rPr>
                <w:rFonts w:ascii="Times New Roman" w:eastAsia="Arial" w:hAnsi="Times New Roman" w:cs="Times New Roman"/>
                <w:sz w:val="24"/>
                <w:szCs w:val="24"/>
                <w:lang w:val="ru-RU" w:eastAsia="ru-RU" w:bidi="ru-RU"/>
              </w:rPr>
            </w:pPr>
          </w:p>
        </w:tc>
      </w:tr>
    </w:tbl>
    <w:p w:rsidR="007F0289" w:rsidRPr="00372F2F" w:rsidRDefault="007F0289" w:rsidP="007F0289">
      <w:pPr>
        <w:pStyle w:val="a6"/>
        <w:widowControl w:val="0"/>
        <w:autoSpaceDE w:val="0"/>
        <w:autoSpaceDN w:val="0"/>
        <w:spacing w:before="0" w:beforeAutospacing="0" w:after="0"/>
        <w:jc w:val="both"/>
        <w:rPr>
          <w:rFonts w:ascii="Times New Roman" w:eastAsia="Arial" w:hAnsi="Times New Roman" w:cs="Times New Roman"/>
          <w:sz w:val="24"/>
          <w:szCs w:val="24"/>
          <w:lang w:val="ru-RU" w:bidi="ru-RU"/>
        </w:rPr>
      </w:pPr>
    </w:p>
    <w:p w:rsidR="007F0289" w:rsidRPr="00372F2F" w:rsidRDefault="007F0289" w:rsidP="007F0289">
      <w:pPr>
        <w:pStyle w:val="a6"/>
        <w:widowControl w:val="0"/>
        <w:autoSpaceDE w:val="0"/>
        <w:autoSpaceDN w:val="0"/>
        <w:spacing w:before="0" w:beforeAutospacing="0" w:after="0"/>
        <w:jc w:val="both"/>
        <w:rPr>
          <w:rFonts w:ascii="Times New Roman" w:eastAsia="Arial" w:hAnsi="Times New Roman" w:cs="Times New Roman"/>
          <w:iCs/>
          <w:sz w:val="24"/>
          <w:szCs w:val="24"/>
          <w:lang w:val="ru-RU" w:bidi="ru-RU"/>
        </w:rPr>
      </w:pPr>
      <w:r w:rsidRPr="00372F2F">
        <w:rPr>
          <w:rFonts w:ascii="Times New Roman" w:eastAsia="Arial" w:hAnsi="Times New Roman" w:cs="Times New Roman"/>
          <w:sz w:val="24"/>
          <w:szCs w:val="24"/>
          <w:lang w:val="ru-RU" w:bidi="ru-RU"/>
        </w:rPr>
        <w:t>Показатель курсовой подготовки педагогических и руководящих работников школы  за 3 года - 100 %</w:t>
      </w:r>
    </w:p>
    <w:p w:rsidR="00AA638E" w:rsidRPr="00372F2F" w:rsidRDefault="00AA638E">
      <w:pP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D9745F">
        <w:rPr>
          <w:rFonts w:ascii="Times New Roman" w:hAnsi="Times New Roman" w:cs="Times New Roman"/>
          <w:b/>
          <w:bCs/>
          <w:color w:val="000000"/>
          <w:sz w:val="24"/>
          <w:szCs w:val="24"/>
        </w:rPr>
        <w:t>VII</w:t>
      </w:r>
      <w:proofErr w:type="gramStart"/>
      <w:r w:rsidRPr="00D9745F">
        <w:rPr>
          <w:rFonts w:ascii="Times New Roman" w:hAnsi="Times New Roman" w:cs="Times New Roman"/>
          <w:b/>
          <w:bCs/>
          <w:color w:val="000000"/>
          <w:sz w:val="24"/>
          <w:szCs w:val="24"/>
          <w:lang w:val="ru-RU"/>
        </w:rPr>
        <w:t>.  Оценка</w:t>
      </w:r>
      <w:proofErr w:type="gramEnd"/>
      <w:r w:rsidRPr="00D9745F">
        <w:rPr>
          <w:rFonts w:ascii="Times New Roman" w:hAnsi="Times New Roman" w:cs="Times New Roman"/>
          <w:b/>
          <w:bCs/>
          <w:color w:val="000000"/>
          <w:sz w:val="24"/>
          <w:szCs w:val="24"/>
          <w:lang w:val="ru-RU"/>
        </w:rPr>
        <w:t xml:space="preserve"> качества учебно-методического и</w:t>
      </w:r>
      <w:r w:rsidRPr="00D9745F">
        <w:rPr>
          <w:rFonts w:ascii="Times New Roman" w:hAnsi="Times New Roman" w:cs="Times New Roman"/>
          <w:b/>
          <w:bCs/>
          <w:color w:val="000000"/>
          <w:sz w:val="24"/>
          <w:szCs w:val="24"/>
        </w:rPr>
        <w:t> </w:t>
      </w:r>
      <w:r w:rsidRPr="00D9745F">
        <w:rPr>
          <w:rFonts w:ascii="Times New Roman" w:hAnsi="Times New Roman" w:cs="Times New Roman"/>
          <w:b/>
          <w:bCs/>
          <w:color w:val="000000"/>
          <w:sz w:val="24"/>
          <w:szCs w:val="24"/>
          <w:lang w:val="ru-RU"/>
        </w:rPr>
        <w:t>библиотечно-информационного обеспечения</w:t>
      </w:r>
      <w:bookmarkStart w:id="0" w:name="_GoBack"/>
      <w:bookmarkEnd w:id="0"/>
    </w:p>
    <w:p w:rsidR="00F93DC4" w:rsidRPr="00372F2F" w:rsidRDefault="008628FC" w:rsidP="0016029D">
      <w:pPr>
        <w:widowControl w:val="0"/>
        <w:autoSpaceDE w:val="0"/>
        <w:autoSpaceDN w:val="0"/>
        <w:spacing w:before="0" w:beforeAutospacing="0" w:after="0"/>
        <w:jc w:val="both"/>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Общая хар</w:t>
      </w:r>
      <w:r w:rsidR="00F93DC4" w:rsidRPr="00372F2F">
        <w:rPr>
          <w:rFonts w:ascii="Times New Roman" w:hAnsi="Times New Roman" w:cs="Times New Roman"/>
          <w:color w:val="000000"/>
          <w:sz w:val="24"/>
          <w:szCs w:val="24"/>
          <w:lang w:val="ru-RU"/>
        </w:rPr>
        <w:t>актеристика</w:t>
      </w:r>
    </w:p>
    <w:p w:rsidR="007F0289" w:rsidRPr="00372F2F" w:rsidRDefault="007F0289" w:rsidP="0016029D">
      <w:pPr>
        <w:widowControl w:val="0"/>
        <w:autoSpaceDE w:val="0"/>
        <w:autoSpaceDN w:val="0"/>
        <w:spacing w:before="0" w:beforeAutospacing="0"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iCs/>
          <w:sz w:val="24"/>
          <w:szCs w:val="24"/>
          <w:lang w:val="ru-RU" w:bidi="ru-RU"/>
        </w:rPr>
        <w:t>−</w:t>
      </w:r>
      <w:r w:rsidR="002E0A2F">
        <w:rPr>
          <w:rFonts w:ascii="Times New Roman" w:eastAsia="Arial" w:hAnsi="Times New Roman" w:cs="Times New Roman"/>
          <w:iCs/>
          <w:sz w:val="24"/>
          <w:szCs w:val="24"/>
          <w:lang w:val="ru-RU" w:bidi="ru-RU"/>
        </w:rPr>
        <w:t xml:space="preserve"> объем библиотечного фонда – 218</w:t>
      </w:r>
      <w:r w:rsidRPr="00372F2F">
        <w:rPr>
          <w:rFonts w:ascii="Times New Roman" w:eastAsia="Arial" w:hAnsi="Times New Roman" w:cs="Times New Roman"/>
          <w:iCs/>
          <w:sz w:val="24"/>
          <w:szCs w:val="24"/>
          <w:lang w:val="ru-RU" w:bidi="ru-RU"/>
        </w:rPr>
        <w:t xml:space="preserve"> единиц;</w:t>
      </w:r>
    </w:p>
    <w:p w:rsidR="007F0289" w:rsidRPr="00372F2F" w:rsidRDefault="007F0289" w:rsidP="0016029D">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iCs/>
          <w:sz w:val="24"/>
          <w:szCs w:val="24"/>
          <w:lang w:val="ru-RU" w:bidi="ru-RU"/>
        </w:rPr>
        <w:t>−</w:t>
      </w:r>
      <w:r w:rsidR="00F93DC4" w:rsidRPr="00372F2F">
        <w:rPr>
          <w:rFonts w:ascii="Times New Roman" w:eastAsia="Arial" w:hAnsi="Times New Roman" w:cs="Times New Roman"/>
          <w:iCs/>
          <w:sz w:val="24"/>
          <w:szCs w:val="24"/>
          <w:lang w:val="ru-RU" w:bidi="ru-RU"/>
        </w:rPr>
        <w:t xml:space="preserve"> обращаемость – </w:t>
      </w:r>
      <w:r w:rsidR="002E0A2F">
        <w:rPr>
          <w:rFonts w:ascii="Times New Roman" w:eastAsia="Arial" w:hAnsi="Times New Roman" w:cs="Times New Roman"/>
          <w:iCs/>
          <w:sz w:val="24"/>
          <w:szCs w:val="24"/>
          <w:lang w:val="ru-RU" w:bidi="ru-RU"/>
        </w:rPr>
        <w:t>152</w:t>
      </w:r>
      <w:r w:rsidRPr="00372F2F">
        <w:rPr>
          <w:rFonts w:ascii="Times New Roman" w:eastAsia="Arial" w:hAnsi="Times New Roman" w:cs="Times New Roman"/>
          <w:iCs/>
          <w:sz w:val="24"/>
          <w:szCs w:val="24"/>
          <w:lang w:val="ru-RU" w:bidi="ru-RU"/>
        </w:rPr>
        <w:t xml:space="preserve"> единиц в год;</w:t>
      </w:r>
    </w:p>
    <w:p w:rsidR="007F0289" w:rsidRPr="00372F2F" w:rsidRDefault="007F0289" w:rsidP="0016029D">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iCs/>
          <w:sz w:val="24"/>
          <w:szCs w:val="24"/>
          <w:lang w:val="ru-RU" w:bidi="ru-RU"/>
        </w:rPr>
        <w:t>−</w:t>
      </w:r>
      <w:r w:rsidR="002E0A2F">
        <w:rPr>
          <w:rFonts w:ascii="Times New Roman" w:eastAsia="Arial" w:hAnsi="Times New Roman" w:cs="Times New Roman"/>
          <w:iCs/>
          <w:sz w:val="24"/>
          <w:szCs w:val="24"/>
          <w:lang w:val="ru-RU" w:bidi="ru-RU"/>
        </w:rPr>
        <w:t xml:space="preserve"> объем учебного фонда – 218</w:t>
      </w:r>
      <w:r w:rsidRPr="00372F2F">
        <w:rPr>
          <w:rFonts w:ascii="Times New Roman" w:eastAsia="Arial" w:hAnsi="Times New Roman" w:cs="Times New Roman"/>
          <w:iCs/>
          <w:sz w:val="24"/>
          <w:szCs w:val="24"/>
          <w:lang w:val="ru-RU" w:bidi="ru-RU"/>
        </w:rPr>
        <w:t xml:space="preserve"> единиц.</w:t>
      </w:r>
    </w:p>
    <w:p w:rsidR="007F0289" w:rsidRPr="00372F2F" w:rsidRDefault="007F0289" w:rsidP="0016029D">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iCs/>
          <w:sz w:val="24"/>
          <w:szCs w:val="24"/>
          <w:lang w:val="ru-RU" w:bidi="ru-RU"/>
        </w:rPr>
        <w:t xml:space="preserve">Фонд библиотеки </w:t>
      </w:r>
      <w:r w:rsidR="00EA071C" w:rsidRPr="00372F2F">
        <w:rPr>
          <w:rFonts w:ascii="Times New Roman" w:eastAsia="Arial" w:hAnsi="Times New Roman" w:cs="Times New Roman"/>
          <w:iCs/>
          <w:sz w:val="24"/>
          <w:szCs w:val="24"/>
          <w:lang w:val="ru-RU" w:bidi="ru-RU"/>
        </w:rPr>
        <w:t>формируется за счет регионального</w:t>
      </w:r>
      <w:r w:rsidRPr="00372F2F">
        <w:rPr>
          <w:rFonts w:ascii="Times New Roman" w:eastAsia="Arial" w:hAnsi="Times New Roman" w:cs="Times New Roman"/>
          <w:iCs/>
          <w:sz w:val="24"/>
          <w:szCs w:val="24"/>
          <w:lang w:val="ru-RU" w:bidi="ru-RU"/>
        </w:rPr>
        <w:t xml:space="preserve"> бюджета.</w:t>
      </w:r>
    </w:p>
    <w:p w:rsidR="007F0289" w:rsidRPr="00372F2F" w:rsidRDefault="007F0289" w:rsidP="007F0289">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iCs/>
          <w:sz w:val="24"/>
          <w:szCs w:val="24"/>
          <w:lang w:val="ru-RU" w:bidi="ru-RU"/>
        </w:rPr>
        <w:t>Состав фонда и его использование:</w:t>
      </w:r>
    </w:p>
    <w:tbl>
      <w:tblPr>
        <w:tblW w:w="6140" w:type="dxa"/>
        <w:tblLayout w:type="fixed"/>
        <w:tblLook w:val="04A0" w:firstRow="1" w:lastRow="0" w:firstColumn="1" w:lastColumn="0" w:noHBand="0" w:noVBand="1"/>
      </w:tblPr>
      <w:tblGrid>
        <w:gridCol w:w="409"/>
        <w:gridCol w:w="2314"/>
        <w:gridCol w:w="1417"/>
        <w:gridCol w:w="2000"/>
      </w:tblGrid>
      <w:tr w:rsidR="007F0289" w:rsidRPr="00D9745F" w:rsidTr="00532BDD">
        <w:tc>
          <w:tcPr>
            <w:tcW w:w="409" w:type="dxa"/>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w:t>
            </w:r>
          </w:p>
        </w:tc>
        <w:tc>
          <w:tcPr>
            <w:tcW w:w="2314" w:type="dxa"/>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Видлитературы</w:t>
            </w:r>
            <w:proofErr w:type="spellEnd"/>
          </w:p>
        </w:tc>
        <w:tc>
          <w:tcPr>
            <w:tcW w:w="1417" w:type="dxa"/>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iCs/>
                <w:sz w:val="24"/>
                <w:szCs w:val="24"/>
                <w:shd w:val="clear" w:color="auto" w:fill="FFFFCC"/>
                <w:lang w:bidi="ru-RU"/>
              </w:rPr>
            </w:pPr>
            <w:proofErr w:type="spellStart"/>
            <w:r w:rsidRPr="00372F2F">
              <w:rPr>
                <w:rFonts w:ascii="Times New Roman" w:eastAsia="Arial" w:hAnsi="Times New Roman" w:cs="Times New Roman"/>
                <w:iCs/>
                <w:sz w:val="24"/>
                <w:szCs w:val="24"/>
                <w:lang w:bidi="ru-RU"/>
              </w:rPr>
              <w:t>Количествоединиц</w:t>
            </w:r>
            <w:proofErr w:type="spellEnd"/>
            <w:r w:rsidRPr="00372F2F">
              <w:rPr>
                <w:rFonts w:ascii="Times New Roman" w:eastAsia="Arial" w:hAnsi="Times New Roman" w:cs="Times New Roman"/>
                <w:iCs/>
                <w:sz w:val="24"/>
                <w:szCs w:val="24"/>
                <w:lang w:bidi="ru-RU"/>
              </w:rPr>
              <w:t> </w:t>
            </w:r>
            <w:r w:rsidRPr="00372F2F">
              <w:rPr>
                <w:rFonts w:ascii="Times New Roman" w:eastAsia="Arial" w:hAnsi="Times New Roman" w:cs="Times New Roman"/>
                <w:iCs/>
                <w:sz w:val="24"/>
                <w:szCs w:val="24"/>
                <w:shd w:val="clear" w:color="auto" w:fill="FFFFCC"/>
                <w:lang w:bidi="ru-RU"/>
              </w:rPr>
              <w:br/>
            </w:r>
            <w:r w:rsidRPr="00372F2F">
              <w:rPr>
                <w:rFonts w:ascii="Times New Roman" w:eastAsia="Arial" w:hAnsi="Times New Roman" w:cs="Times New Roman"/>
                <w:iCs/>
                <w:sz w:val="24"/>
                <w:szCs w:val="24"/>
                <w:lang w:bidi="ru-RU"/>
              </w:rPr>
              <w:t xml:space="preserve">в </w:t>
            </w:r>
            <w:proofErr w:type="spellStart"/>
            <w:r w:rsidRPr="00372F2F">
              <w:rPr>
                <w:rFonts w:ascii="Times New Roman" w:eastAsia="Arial" w:hAnsi="Times New Roman" w:cs="Times New Roman"/>
                <w:iCs/>
                <w:sz w:val="24"/>
                <w:szCs w:val="24"/>
                <w:lang w:bidi="ru-RU"/>
              </w:rPr>
              <w:t>фонде</w:t>
            </w:r>
            <w:proofErr w:type="spellEnd"/>
          </w:p>
        </w:tc>
        <w:tc>
          <w:tcPr>
            <w:tcW w:w="2000"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16029D" w:rsidRPr="00372F2F" w:rsidRDefault="007F0289" w:rsidP="0016029D">
            <w:pPr>
              <w:widowControl w:val="0"/>
              <w:autoSpaceDE w:val="0"/>
              <w:autoSpaceDN w:val="0"/>
              <w:spacing w:before="0" w:beforeAutospacing="0" w:after="0"/>
              <w:jc w:val="both"/>
              <w:rPr>
                <w:rFonts w:ascii="Times New Roman" w:eastAsia="Arial" w:hAnsi="Times New Roman" w:cs="Times New Roman"/>
                <w:iCs/>
                <w:sz w:val="24"/>
                <w:szCs w:val="24"/>
                <w:shd w:val="clear" w:color="auto" w:fill="FFFFCC"/>
                <w:lang w:val="ru-RU" w:bidi="ru-RU"/>
              </w:rPr>
            </w:pPr>
            <w:r w:rsidRPr="00372F2F">
              <w:rPr>
                <w:rFonts w:ascii="Times New Roman" w:eastAsia="Arial" w:hAnsi="Times New Roman" w:cs="Times New Roman"/>
                <w:iCs/>
                <w:sz w:val="24"/>
                <w:szCs w:val="24"/>
                <w:lang w:val="ru-RU" w:bidi="ru-RU"/>
              </w:rPr>
              <w:t>Сколько экземпляров</w:t>
            </w:r>
            <w:r w:rsidRPr="00372F2F">
              <w:rPr>
                <w:rFonts w:ascii="Times New Roman" w:eastAsia="Arial" w:hAnsi="Times New Roman" w:cs="Times New Roman"/>
                <w:iCs/>
                <w:sz w:val="24"/>
                <w:szCs w:val="24"/>
                <w:lang w:bidi="ru-RU"/>
              </w:rPr>
              <w:t> </w:t>
            </w:r>
          </w:p>
          <w:p w:rsidR="007F0289" w:rsidRPr="00372F2F" w:rsidRDefault="007F0289" w:rsidP="0016029D">
            <w:pPr>
              <w:widowControl w:val="0"/>
              <w:autoSpaceDE w:val="0"/>
              <w:autoSpaceDN w:val="0"/>
              <w:spacing w:before="0" w:beforeAutospacing="0" w:after="0"/>
              <w:jc w:val="both"/>
              <w:rPr>
                <w:rFonts w:ascii="Times New Roman" w:eastAsia="Arial" w:hAnsi="Times New Roman" w:cs="Times New Roman"/>
                <w:iCs/>
                <w:sz w:val="24"/>
                <w:szCs w:val="24"/>
                <w:shd w:val="clear" w:color="auto" w:fill="FFFFCC"/>
                <w:lang w:val="ru-RU" w:bidi="ru-RU"/>
              </w:rPr>
            </w:pPr>
            <w:r w:rsidRPr="00372F2F">
              <w:rPr>
                <w:rFonts w:ascii="Times New Roman" w:eastAsia="Arial" w:hAnsi="Times New Roman" w:cs="Times New Roman"/>
                <w:iCs/>
                <w:sz w:val="24"/>
                <w:szCs w:val="24"/>
                <w:lang w:val="ru-RU" w:bidi="ru-RU"/>
              </w:rPr>
              <w:t>выдавалось за год</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1</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Учебная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2</w:t>
            </w:r>
            <w:r w:rsidR="002E0A2F">
              <w:rPr>
                <w:rFonts w:ascii="Times New Roman" w:eastAsia="Arial" w:hAnsi="Times New Roman" w:cs="Times New Roman"/>
                <w:sz w:val="24"/>
                <w:szCs w:val="24"/>
                <w:lang w:val="ru-RU" w:bidi="ru-RU"/>
              </w:rPr>
              <w:t>18</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EA071C" w:rsidP="00620091">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1</w:t>
            </w:r>
            <w:r w:rsidR="002E0A2F">
              <w:rPr>
                <w:rFonts w:ascii="Times New Roman" w:eastAsia="Arial" w:hAnsi="Times New Roman" w:cs="Times New Roman"/>
                <w:sz w:val="24"/>
                <w:szCs w:val="24"/>
                <w:lang w:val="ru-RU" w:bidi="ru-RU"/>
              </w:rPr>
              <w:t>52</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lastRenderedPageBreak/>
              <w:t>2</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Педагогическая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3</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Художественная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4</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Справочная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5</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Языковедение</w:t>
            </w:r>
            <w:proofErr w:type="spellEnd"/>
            <w:r w:rsidRPr="00372F2F">
              <w:rPr>
                <w:rFonts w:ascii="Times New Roman" w:eastAsia="Arial" w:hAnsi="Times New Roman" w:cs="Times New Roman"/>
                <w:iCs/>
                <w:sz w:val="24"/>
                <w:szCs w:val="24"/>
                <w:lang w:bidi="ru-RU"/>
              </w:rPr>
              <w:t xml:space="preserve">, </w:t>
            </w:r>
            <w:proofErr w:type="spellStart"/>
            <w:r w:rsidRPr="00372F2F">
              <w:rPr>
                <w:rFonts w:ascii="Times New Roman" w:eastAsia="Arial" w:hAnsi="Times New Roman" w:cs="Times New Roman"/>
                <w:iCs/>
                <w:sz w:val="24"/>
                <w:szCs w:val="24"/>
                <w:lang w:bidi="ru-RU"/>
              </w:rPr>
              <w:t>литературоведение</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6</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Естественно-научная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7</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Техническая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iCs/>
                <w:sz w:val="24"/>
                <w:szCs w:val="24"/>
                <w:lang w:bidi="ru-RU"/>
              </w:rPr>
              <w:t>8</w:t>
            </w:r>
          </w:p>
        </w:tc>
        <w:tc>
          <w:tcPr>
            <w:tcW w:w="2314"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roofErr w:type="spellStart"/>
            <w:r w:rsidRPr="00372F2F">
              <w:rPr>
                <w:rFonts w:ascii="Times New Roman" w:eastAsia="Arial" w:hAnsi="Times New Roman" w:cs="Times New Roman"/>
                <w:iCs/>
                <w:sz w:val="24"/>
                <w:szCs w:val="24"/>
                <w:lang w:bidi="ru-RU"/>
              </w:rPr>
              <w:t>Общественно-политическая</w:t>
            </w:r>
            <w:proofErr w:type="spellEnd"/>
          </w:p>
        </w:tc>
        <w:tc>
          <w:tcPr>
            <w:tcW w:w="1417" w:type="dxa"/>
            <w:tcBorders>
              <w:top w:val="nil"/>
              <w:left w:val="single" w:sz="6" w:space="0" w:color="000000"/>
              <w:bottom w:val="single" w:sz="6" w:space="0" w:color="000000"/>
              <w:right w:val="nil"/>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c>
          <w:tcPr>
            <w:tcW w:w="2000" w:type="dxa"/>
            <w:tcBorders>
              <w:top w:val="nil"/>
              <w:left w:val="single" w:sz="6" w:space="0" w:color="000000"/>
              <w:bottom w:val="single" w:sz="6" w:space="0" w:color="000000"/>
              <w:right w:val="single" w:sz="4" w:space="0" w:color="auto"/>
            </w:tcBorders>
            <w:tcMar>
              <w:top w:w="90" w:type="dxa"/>
              <w:left w:w="90" w:type="dxa"/>
              <w:bottom w:w="90" w:type="dxa"/>
              <w:right w:w="90" w:type="dxa"/>
            </w:tcMar>
            <w:hideMark/>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r w:rsidRPr="00372F2F">
              <w:rPr>
                <w:rFonts w:ascii="Times New Roman" w:eastAsia="Arial" w:hAnsi="Times New Roman" w:cs="Times New Roman"/>
                <w:sz w:val="24"/>
                <w:szCs w:val="24"/>
                <w:lang w:bidi="ru-RU"/>
              </w:rPr>
              <w:t>0</w:t>
            </w:r>
          </w:p>
        </w:tc>
      </w:tr>
      <w:tr w:rsidR="007F0289" w:rsidRPr="00372F2F" w:rsidTr="00532BDD">
        <w:tc>
          <w:tcPr>
            <w:tcW w:w="409" w:type="dxa"/>
            <w:tcMar>
              <w:top w:w="90" w:type="dxa"/>
              <w:left w:w="90" w:type="dxa"/>
              <w:bottom w:w="90" w:type="dxa"/>
              <w:right w:w="90" w:type="dxa"/>
            </w:tcMar>
            <w:vAlign w:val="center"/>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
        </w:tc>
        <w:tc>
          <w:tcPr>
            <w:tcW w:w="2314" w:type="dxa"/>
            <w:tcMar>
              <w:top w:w="90" w:type="dxa"/>
              <w:left w:w="90" w:type="dxa"/>
              <w:bottom w:w="90" w:type="dxa"/>
              <w:right w:w="90" w:type="dxa"/>
            </w:tcMar>
            <w:vAlign w:val="center"/>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
        </w:tc>
        <w:tc>
          <w:tcPr>
            <w:tcW w:w="1417" w:type="dxa"/>
            <w:tcMar>
              <w:top w:w="90" w:type="dxa"/>
              <w:left w:w="90" w:type="dxa"/>
              <w:bottom w:w="90" w:type="dxa"/>
              <w:right w:w="90" w:type="dxa"/>
            </w:tcMar>
            <w:vAlign w:val="center"/>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
        </w:tc>
        <w:tc>
          <w:tcPr>
            <w:tcW w:w="2000" w:type="dxa"/>
            <w:tcBorders>
              <w:top w:val="nil"/>
              <w:left w:val="nil"/>
              <w:bottom w:val="nil"/>
              <w:right w:val="single" w:sz="4" w:space="0" w:color="auto"/>
            </w:tcBorders>
            <w:tcMar>
              <w:top w:w="90" w:type="dxa"/>
              <w:left w:w="90" w:type="dxa"/>
              <w:bottom w:w="90" w:type="dxa"/>
              <w:right w:w="90" w:type="dxa"/>
            </w:tcMar>
            <w:vAlign w:val="center"/>
          </w:tcPr>
          <w:p w:rsidR="007F0289" w:rsidRPr="00372F2F" w:rsidRDefault="007F0289" w:rsidP="00532BDD">
            <w:pPr>
              <w:widowControl w:val="0"/>
              <w:autoSpaceDE w:val="0"/>
              <w:autoSpaceDN w:val="0"/>
              <w:spacing w:after="0"/>
              <w:jc w:val="both"/>
              <w:rPr>
                <w:rFonts w:ascii="Times New Roman" w:eastAsia="Arial" w:hAnsi="Times New Roman" w:cs="Times New Roman"/>
                <w:sz w:val="24"/>
                <w:szCs w:val="24"/>
                <w:lang w:bidi="ru-RU"/>
              </w:rPr>
            </w:pPr>
          </w:p>
        </w:tc>
      </w:tr>
    </w:tbl>
    <w:p w:rsidR="007F0289" w:rsidRPr="00372F2F" w:rsidRDefault="007F0289" w:rsidP="007F0289">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В библиотеке имеются электронные образовательные ресурсы – 66 дисков. Мультимедийные средства (презентации, электронные энциклопедии, дидактические материалы) – 20.</w:t>
      </w:r>
      <w:r w:rsidR="002E0A2F">
        <w:rPr>
          <w:rFonts w:ascii="Times New Roman" w:eastAsia="Arial" w:hAnsi="Times New Roman" w:cs="Times New Roman"/>
          <w:sz w:val="24"/>
          <w:szCs w:val="24"/>
          <w:lang w:val="ru-RU" w:bidi="ru-RU"/>
        </w:rPr>
        <w:t xml:space="preserve"> </w:t>
      </w:r>
      <w:r w:rsidR="00EA071C" w:rsidRPr="00372F2F">
        <w:rPr>
          <w:rFonts w:ascii="Times New Roman" w:hAnsi="Times New Roman" w:cs="Times New Roman"/>
          <w:color w:val="000000"/>
          <w:sz w:val="24"/>
          <w:szCs w:val="24"/>
          <w:lang w:val="ru-RU"/>
        </w:rPr>
        <w:t>Действует подключение к</w:t>
      </w:r>
      <w:r w:rsidR="00EA071C" w:rsidRPr="00372F2F">
        <w:rPr>
          <w:rFonts w:ascii="Times New Roman" w:hAnsi="Times New Roman" w:cs="Times New Roman"/>
          <w:color w:val="000000"/>
          <w:sz w:val="24"/>
          <w:szCs w:val="24"/>
        </w:rPr>
        <w:t> </w:t>
      </w:r>
      <w:r w:rsidR="00EA071C" w:rsidRPr="00372F2F">
        <w:rPr>
          <w:rFonts w:ascii="Times New Roman" w:hAnsi="Times New Roman" w:cs="Times New Roman"/>
          <w:color w:val="000000"/>
          <w:sz w:val="24"/>
          <w:szCs w:val="24"/>
          <w:lang w:val="ru-RU"/>
        </w:rPr>
        <w:t>ресурсам ФГИС «Моя школа».</w:t>
      </w:r>
    </w:p>
    <w:p w:rsidR="007F0289" w:rsidRPr="00372F2F" w:rsidRDefault="007F0289" w:rsidP="004F6942">
      <w:pPr>
        <w:widowControl w:val="0"/>
        <w:autoSpaceDE w:val="0"/>
        <w:autoSpaceDN w:val="0"/>
        <w:spacing w:after="0"/>
        <w:jc w:val="both"/>
        <w:rPr>
          <w:rFonts w:ascii="Times New Roman" w:hAnsi="Times New Roman" w:cs="Times New Roman"/>
          <w:color w:val="000000"/>
          <w:sz w:val="24"/>
          <w:szCs w:val="24"/>
          <w:lang w:val="ru-RU"/>
        </w:rPr>
      </w:pPr>
      <w:r w:rsidRPr="00372F2F">
        <w:rPr>
          <w:rFonts w:ascii="Times New Roman" w:eastAsia="Arial" w:hAnsi="Times New Roman" w:cs="Times New Roman"/>
          <w:sz w:val="24"/>
          <w:szCs w:val="24"/>
          <w:lang w:val="ru-RU" w:bidi="ru-RU"/>
        </w:rPr>
        <w:t>Оснащенность библиотеки учебными пособиями  не достаточная. Отсутствует финансирование библиотеки на закупку периодических изданий и обновление фонда художественной литературы.</w:t>
      </w:r>
    </w:p>
    <w:p w:rsidR="007F0289" w:rsidRPr="00372F2F" w:rsidRDefault="007F0289">
      <w:pPr>
        <w:rPr>
          <w:rFonts w:ascii="Times New Roman" w:hAnsi="Times New Roman" w:cs="Times New Roman"/>
          <w:color w:val="000000"/>
          <w:sz w:val="24"/>
          <w:szCs w:val="24"/>
          <w:lang w:val="ru-RU"/>
        </w:rPr>
      </w:pP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Помимо официального сайта Школа регулярно ведет официальную страницу 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социальной сети </w:t>
      </w:r>
      <w:proofErr w:type="spellStart"/>
      <w:r w:rsidRPr="00372F2F">
        <w:rPr>
          <w:rFonts w:ascii="Times New Roman" w:hAnsi="Times New Roman" w:cs="Times New Roman"/>
          <w:color w:val="000000"/>
          <w:sz w:val="24"/>
          <w:szCs w:val="24"/>
          <w:lang w:val="ru-RU"/>
        </w:rPr>
        <w:t>ВКонтакте</w:t>
      </w:r>
      <w:proofErr w:type="spellEnd"/>
      <w:r w:rsidRPr="00372F2F">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lang w:val="ru-RU"/>
        </w:rPr>
        <w:t>госпаблик</w:t>
      </w:r>
      <w:proofErr w:type="spellEnd"/>
      <w:r w:rsidRPr="00372F2F">
        <w:rPr>
          <w:rFonts w:ascii="Times New Roman" w:hAnsi="Times New Roman" w:cs="Times New Roman"/>
          <w:color w:val="000000"/>
          <w:sz w:val="24"/>
          <w:szCs w:val="24"/>
          <w:lang w:val="ru-RU"/>
        </w:rPr>
        <w:t>)</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 с 15.01.2023. Работа </w:t>
      </w:r>
      <w:proofErr w:type="spellStart"/>
      <w:r w:rsidRPr="00372F2F">
        <w:rPr>
          <w:rFonts w:ascii="Times New Roman" w:hAnsi="Times New Roman" w:cs="Times New Roman"/>
          <w:color w:val="000000"/>
          <w:sz w:val="24"/>
          <w:szCs w:val="24"/>
          <w:lang w:val="ru-RU"/>
        </w:rPr>
        <w:t>госпаблика</w:t>
      </w:r>
      <w:proofErr w:type="spellEnd"/>
      <w:r w:rsidRPr="00372F2F">
        <w:rPr>
          <w:rFonts w:ascii="Times New Roman" w:hAnsi="Times New Roman" w:cs="Times New Roman"/>
          <w:color w:val="000000"/>
          <w:sz w:val="24"/>
          <w:szCs w:val="24"/>
          <w:lang w:val="ru-RU"/>
        </w:rPr>
        <w:t xml:space="preserve"> регламентируется Федеральным законом от</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09.02.2009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8-ФЗ, постановлением Правительства от</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31.12.2022 №</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 xml:space="preserve">2560, рекомендациями </w:t>
      </w:r>
      <w:proofErr w:type="spellStart"/>
      <w:r w:rsidRPr="00372F2F">
        <w:rPr>
          <w:rFonts w:ascii="Times New Roman" w:hAnsi="Times New Roman" w:cs="Times New Roman"/>
          <w:color w:val="000000"/>
          <w:sz w:val="24"/>
          <w:szCs w:val="24"/>
          <w:lang w:val="ru-RU"/>
        </w:rPr>
        <w:t>Минцифры</w:t>
      </w:r>
      <w:proofErr w:type="spellEnd"/>
      <w:r w:rsidRPr="00372F2F">
        <w:rPr>
          <w:rFonts w:ascii="Times New Roman" w:hAnsi="Times New Roman" w:cs="Times New Roman"/>
          <w:color w:val="000000"/>
          <w:sz w:val="24"/>
          <w:szCs w:val="24"/>
          <w:lang w:val="ru-RU"/>
        </w:rPr>
        <w:t xml:space="preserve">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локальными актами Школы.</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Pr="00372F2F">
        <w:rPr>
          <w:rFonts w:ascii="Times New Roman" w:hAnsi="Times New Roman" w:cs="Times New Roman"/>
          <w:color w:val="000000"/>
          <w:sz w:val="24"/>
          <w:szCs w:val="24"/>
        </w:rPr>
        <w:t> </w:t>
      </w:r>
      <w:proofErr w:type="spellStart"/>
      <w:r w:rsidRPr="00372F2F">
        <w:rPr>
          <w:rFonts w:ascii="Times New Roman" w:hAnsi="Times New Roman" w:cs="Times New Roman"/>
          <w:color w:val="000000"/>
          <w:sz w:val="24"/>
          <w:szCs w:val="24"/>
          <w:lang w:val="ru-RU"/>
        </w:rPr>
        <w:t>госпаблике</w:t>
      </w:r>
      <w:proofErr w:type="spellEnd"/>
      <w:r w:rsidRPr="00372F2F">
        <w:rPr>
          <w:rFonts w:ascii="Times New Roman" w:hAnsi="Times New Roman" w:cs="Times New Roman"/>
          <w:color w:val="000000"/>
          <w:sz w:val="24"/>
          <w:szCs w:val="24"/>
          <w:lang w:val="ru-RU"/>
        </w:rPr>
        <w:t xml:space="preserve"> всегда присутствует информация:</w:t>
      </w:r>
    </w:p>
    <w:p w:rsidR="00AA638E" w:rsidRPr="00372F2F" w:rsidRDefault="008628FC">
      <w:pPr>
        <w:numPr>
          <w:ilvl w:val="0"/>
          <w:numId w:val="16"/>
        </w:numPr>
        <w:ind w:left="780" w:right="180"/>
        <w:contextualSpacing/>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наименованиеШколы</w:t>
      </w:r>
      <w:proofErr w:type="spellEnd"/>
      <w:r w:rsidRPr="00372F2F">
        <w:rPr>
          <w:rFonts w:ascii="Times New Roman" w:hAnsi="Times New Roman" w:cs="Times New Roman"/>
          <w:color w:val="000000"/>
          <w:sz w:val="24"/>
          <w:szCs w:val="24"/>
        </w:rPr>
        <w:t>;</w:t>
      </w:r>
    </w:p>
    <w:p w:rsidR="00AA638E" w:rsidRPr="00372F2F" w:rsidRDefault="008628FC">
      <w:pPr>
        <w:numPr>
          <w:ilvl w:val="0"/>
          <w:numId w:val="16"/>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почтовый адрес, адрес электронной почты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номера телефонов справочных служб Школы;</w:t>
      </w:r>
    </w:p>
    <w:p w:rsidR="00AA638E" w:rsidRPr="00372F2F" w:rsidRDefault="008628FC">
      <w:pPr>
        <w:numPr>
          <w:ilvl w:val="0"/>
          <w:numId w:val="16"/>
        </w:numPr>
        <w:ind w:left="780" w:right="180"/>
        <w:contextualSpacing/>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информация об</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официальном сайте Школы;</w:t>
      </w:r>
    </w:p>
    <w:p w:rsidR="00AA638E" w:rsidRPr="00372F2F" w:rsidRDefault="008628FC">
      <w:pPr>
        <w:numPr>
          <w:ilvl w:val="0"/>
          <w:numId w:val="16"/>
        </w:numPr>
        <w:ind w:left="780" w:right="180"/>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иная информацию 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и</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ее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деятельности.</w:t>
      </w:r>
    </w:p>
    <w:p w:rsidR="00AA638E" w:rsidRPr="00372F2F" w:rsidRDefault="00AA638E">
      <w:pP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b/>
          <w:bCs/>
          <w:color w:val="000000"/>
          <w:sz w:val="24"/>
          <w:szCs w:val="24"/>
          <w:lang w:val="ru-RU"/>
        </w:rPr>
      </w:pPr>
      <w:r w:rsidRPr="00372F2F">
        <w:rPr>
          <w:rFonts w:ascii="Times New Roman" w:hAnsi="Times New Roman" w:cs="Times New Roman"/>
          <w:b/>
          <w:bCs/>
          <w:color w:val="000000"/>
          <w:sz w:val="24"/>
          <w:szCs w:val="24"/>
        </w:rPr>
        <w:t>VIII</w:t>
      </w:r>
      <w:proofErr w:type="gramStart"/>
      <w:r w:rsidRPr="00372F2F">
        <w:rPr>
          <w:rFonts w:ascii="Times New Roman" w:hAnsi="Times New Roman" w:cs="Times New Roman"/>
          <w:b/>
          <w:bCs/>
          <w:color w:val="000000"/>
          <w:sz w:val="24"/>
          <w:szCs w:val="24"/>
          <w:lang w:val="ru-RU"/>
        </w:rPr>
        <w:t>.  Оценка</w:t>
      </w:r>
      <w:proofErr w:type="gramEnd"/>
      <w:r w:rsidRPr="00372F2F">
        <w:rPr>
          <w:rFonts w:ascii="Times New Roman" w:hAnsi="Times New Roman" w:cs="Times New Roman"/>
          <w:b/>
          <w:bCs/>
          <w:color w:val="000000"/>
          <w:sz w:val="24"/>
          <w:szCs w:val="24"/>
          <w:lang w:val="ru-RU"/>
        </w:rPr>
        <w:t xml:space="preserve"> материально-технической базы</w:t>
      </w:r>
    </w:p>
    <w:p w:rsidR="00620091" w:rsidRDefault="00620091" w:rsidP="00620091">
      <w:pPr>
        <w:widowControl w:val="0"/>
        <w:autoSpaceDE w:val="0"/>
        <w:autoSpaceDN w:val="0"/>
        <w:spacing w:before="0" w:beforeAutospacing="0" w:after="0"/>
        <w:jc w:val="both"/>
        <w:rPr>
          <w:rFonts w:ascii="Times New Roman" w:eastAsia="Arial" w:hAnsi="Times New Roman" w:cs="Times New Roman"/>
          <w:iCs/>
          <w:sz w:val="24"/>
          <w:szCs w:val="24"/>
          <w:lang w:val="ru-RU" w:bidi="ru-RU"/>
        </w:rPr>
      </w:pPr>
      <w:r w:rsidRPr="00372F2F">
        <w:rPr>
          <w:rFonts w:ascii="Times New Roman" w:eastAsia="Arial" w:hAnsi="Times New Roman" w:cs="Times New Roman"/>
          <w:iCs/>
          <w:sz w:val="24"/>
          <w:szCs w:val="24"/>
          <w:lang w:val="ru-RU" w:bidi="ru-RU"/>
        </w:rPr>
        <w:t xml:space="preserve">Материально-техническое обеспечение Школы позволяет реализовывать в полной мере образовательные программы. В Школе оборудованы 5 учебных классов- кабинетов, все оснащены современной мультимедийной техникой. </w:t>
      </w:r>
    </w:p>
    <w:p w:rsidR="002E0A2F" w:rsidRPr="00372F2F" w:rsidRDefault="002E0A2F" w:rsidP="00620091">
      <w:pPr>
        <w:widowControl w:val="0"/>
        <w:autoSpaceDE w:val="0"/>
        <w:autoSpaceDN w:val="0"/>
        <w:spacing w:before="0" w:beforeAutospacing="0" w:after="0"/>
        <w:jc w:val="both"/>
        <w:rPr>
          <w:rFonts w:ascii="Times New Roman" w:eastAsia="Arial" w:hAnsi="Times New Roman" w:cs="Times New Roman"/>
          <w:sz w:val="24"/>
          <w:szCs w:val="24"/>
          <w:lang w:val="ru-RU" w:bidi="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2268"/>
        <w:gridCol w:w="2693"/>
      </w:tblGrid>
      <w:tr w:rsidR="00620091" w:rsidRPr="00372F2F" w:rsidTr="002E0A2F">
        <w:tc>
          <w:tcPr>
            <w:tcW w:w="675" w:type="dxa"/>
          </w:tcPr>
          <w:p w:rsidR="00620091" w:rsidRPr="00372F2F" w:rsidRDefault="00620091" w:rsidP="00532BDD">
            <w:pPr>
              <w:spacing w:after="0"/>
              <w:ind w:firstLine="360"/>
              <w:rPr>
                <w:rFonts w:ascii="Times New Roman" w:eastAsia="Georgia" w:hAnsi="Times New Roman" w:cs="Times New Roman"/>
                <w:sz w:val="24"/>
                <w:szCs w:val="24"/>
                <w:lang w:bidi="en-US"/>
              </w:rPr>
            </w:pPr>
            <w:r w:rsidRPr="00372F2F">
              <w:rPr>
                <w:rFonts w:ascii="Times New Roman" w:eastAsia="Georgia" w:hAnsi="Times New Roman" w:cs="Times New Roman"/>
                <w:sz w:val="24"/>
                <w:szCs w:val="24"/>
                <w:lang w:bidi="en-US"/>
              </w:rPr>
              <w:lastRenderedPageBreak/>
              <w:t>№ п/п</w:t>
            </w:r>
          </w:p>
        </w:tc>
        <w:tc>
          <w:tcPr>
            <w:tcW w:w="3686" w:type="dxa"/>
          </w:tcPr>
          <w:p w:rsidR="00620091" w:rsidRPr="00372F2F" w:rsidRDefault="00620091" w:rsidP="00532BDD">
            <w:pPr>
              <w:spacing w:after="0"/>
              <w:ind w:firstLine="360"/>
              <w:rPr>
                <w:rFonts w:ascii="Times New Roman" w:eastAsia="Georgia" w:hAnsi="Times New Roman" w:cs="Times New Roman"/>
                <w:sz w:val="24"/>
                <w:szCs w:val="24"/>
                <w:lang w:bidi="en-US"/>
              </w:rPr>
            </w:pPr>
            <w:proofErr w:type="spellStart"/>
            <w:r w:rsidRPr="00372F2F">
              <w:rPr>
                <w:rFonts w:ascii="Times New Roman" w:eastAsia="Georgia" w:hAnsi="Times New Roman" w:cs="Times New Roman"/>
                <w:sz w:val="24"/>
                <w:szCs w:val="24"/>
                <w:lang w:bidi="en-US"/>
              </w:rPr>
              <w:t>Наименование</w:t>
            </w:r>
            <w:proofErr w:type="spellEnd"/>
          </w:p>
        </w:tc>
        <w:tc>
          <w:tcPr>
            <w:tcW w:w="2268" w:type="dxa"/>
          </w:tcPr>
          <w:p w:rsidR="00620091" w:rsidRPr="00372F2F" w:rsidRDefault="00620091" w:rsidP="00532BDD">
            <w:pPr>
              <w:spacing w:after="0"/>
              <w:ind w:firstLine="360"/>
              <w:rPr>
                <w:rFonts w:ascii="Times New Roman" w:eastAsia="Georgia" w:hAnsi="Times New Roman" w:cs="Times New Roman"/>
                <w:sz w:val="24"/>
                <w:szCs w:val="24"/>
                <w:lang w:bidi="en-US"/>
              </w:rPr>
            </w:pPr>
            <w:proofErr w:type="spellStart"/>
            <w:r w:rsidRPr="00372F2F">
              <w:rPr>
                <w:rFonts w:ascii="Times New Roman" w:eastAsia="Georgia" w:hAnsi="Times New Roman" w:cs="Times New Roman"/>
                <w:sz w:val="24"/>
                <w:szCs w:val="24"/>
                <w:lang w:bidi="en-US"/>
              </w:rPr>
              <w:t>Количество</w:t>
            </w:r>
            <w:proofErr w:type="spellEnd"/>
            <w:r w:rsidRPr="00372F2F">
              <w:rPr>
                <w:rFonts w:ascii="Times New Roman" w:eastAsia="Georgia" w:hAnsi="Times New Roman" w:cs="Times New Roman"/>
                <w:sz w:val="24"/>
                <w:szCs w:val="24"/>
                <w:lang w:bidi="en-US"/>
              </w:rPr>
              <w:t xml:space="preserve"> в </w:t>
            </w:r>
            <w:proofErr w:type="spellStart"/>
            <w:r w:rsidRPr="00372F2F">
              <w:rPr>
                <w:rFonts w:ascii="Times New Roman" w:eastAsia="Georgia" w:hAnsi="Times New Roman" w:cs="Times New Roman"/>
                <w:sz w:val="24"/>
                <w:szCs w:val="24"/>
                <w:lang w:bidi="en-US"/>
              </w:rPr>
              <w:t>наличии</w:t>
            </w:r>
            <w:proofErr w:type="spellEnd"/>
          </w:p>
        </w:tc>
        <w:tc>
          <w:tcPr>
            <w:tcW w:w="2693" w:type="dxa"/>
          </w:tcPr>
          <w:p w:rsidR="00620091" w:rsidRPr="00372F2F" w:rsidRDefault="00620091" w:rsidP="00532BDD">
            <w:pPr>
              <w:spacing w:after="0"/>
              <w:ind w:firstLine="360"/>
              <w:rPr>
                <w:rFonts w:ascii="Times New Roman" w:eastAsia="Georgia" w:hAnsi="Times New Roman" w:cs="Times New Roman"/>
                <w:sz w:val="24"/>
                <w:szCs w:val="24"/>
                <w:lang w:bidi="en-US"/>
              </w:rPr>
            </w:pPr>
            <w:proofErr w:type="spellStart"/>
            <w:r w:rsidRPr="00372F2F">
              <w:rPr>
                <w:rFonts w:ascii="Times New Roman" w:eastAsia="Georgia" w:hAnsi="Times New Roman" w:cs="Times New Roman"/>
                <w:sz w:val="24"/>
                <w:szCs w:val="24"/>
                <w:lang w:bidi="en-US"/>
              </w:rPr>
              <w:t>Обеспеченность</w:t>
            </w:r>
            <w:proofErr w:type="spellEnd"/>
            <w:r w:rsidRPr="00372F2F">
              <w:rPr>
                <w:rFonts w:ascii="Times New Roman" w:eastAsia="Georgia" w:hAnsi="Times New Roman" w:cs="Times New Roman"/>
                <w:sz w:val="24"/>
                <w:szCs w:val="24"/>
                <w:lang w:bidi="en-US"/>
              </w:rPr>
              <w:t>, %</w:t>
            </w:r>
          </w:p>
        </w:tc>
      </w:tr>
      <w:tr w:rsidR="00620091" w:rsidRPr="00372F2F" w:rsidTr="002E0A2F">
        <w:tc>
          <w:tcPr>
            <w:tcW w:w="675" w:type="dxa"/>
          </w:tcPr>
          <w:p w:rsidR="00620091" w:rsidRPr="00372F2F" w:rsidRDefault="002E0A2F" w:rsidP="002E0A2F">
            <w:pPr>
              <w:spacing w:after="0"/>
              <w:rPr>
                <w:rFonts w:ascii="Times New Roman" w:eastAsia="Georgia" w:hAnsi="Times New Roman" w:cs="Times New Roman"/>
                <w:iCs/>
                <w:sz w:val="24"/>
                <w:szCs w:val="24"/>
                <w:lang w:bidi="en-US"/>
              </w:rPr>
            </w:pPr>
            <w:r>
              <w:rPr>
                <w:rFonts w:ascii="Times New Roman" w:eastAsia="Georgia" w:hAnsi="Times New Roman" w:cs="Times New Roman"/>
                <w:iCs/>
                <w:sz w:val="24"/>
                <w:szCs w:val="24"/>
                <w:lang w:val="ru-RU" w:bidi="en-US"/>
              </w:rPr>
              <w:t xml:space="preserve">   </w:t>
            </w:r>
            <w:r w:rsidR="00620091" w:rsidRPr="00372F2F">
              <w:rPr>
                <w:rFonts w:ascii="Times New Roman" w:eastAsia="Georgia" w:hAnsi="Times New Roman" w:cs="Times New Roman"/>
                <w:iCs/>
                <w:sz w:val="24"/>
                <w:szCs w:val="24"/>
                <w:lang w:bidi="en-US"/>
              </w:rPr>
              <w:t>1</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Интерактивная</w:t>
            </w:r>
            <w:proofErr w:type="spellEnd"/>
            <w:r w:rsidR="002E0A2F">
              <w:rPr>
                <w:rFonts w:ascii="Times New Roman" w:eastAsia="Georgia" w:hAnsi="Times New Roman" w:cs="Times New Roman"/>
                <w:iCs/>
                <w:sz w:val="24"/>
                <w:szCs w:val="24"/>
                <w:lang w:val="ru-RU" w:bidi="en-US"/>
              </w:rPr>
              <w:t xml:space="preserve"> </w:t>
            </w:r>
            <w:proofErr w:type="spellStart"/>
            <w:r w:rsidRPr="00372F2F">
              <w:rPr>
                <w:rFonts w:ascii="Times New Roman" w:eastAsia="Georgia" w:hAnsi="Times New Roman" w:cs="Times New Roman"/>
                <w:iCs/>
                <w:sz w:val="24"/>
                <w:szCs w:val="24"/>
                <w:lang w:bidi="en-US"/>
              </w:rPr>
              <w:t>доска</w:t>
            </w:r>
            <w:proofErr w:type="spellEnd"/>
          </w:p>
        </w:tc>
        <w:tc>
          <w:tcPr>
            <w:tcW w:w="2268" w:type="dxa"/>
          </w:tcPr>
          <w:p w:rsidR="00620091" w:rsidRPr="001C40CB" w:rsidRDefault="001C40CB" w:rsidP="00532BDD">
            <w:pPr>
              <w:spacing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3</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372F2F" w:rsidRDefault="002E0A2F" w:rsidP="002E0A2F">
            <w:pPr>
              <w:spacing w:after="0"/>
              <w:rPr>
                <w:rFonts w:ascii="Times New Roman" w:eastAsia="Georgia" w:hAnsi="Times New Roman" w:cs="Times New Roman"/>
                <w:iCs/>
                <w:sz w:val="24"/>
                <w:szCs w:val="24"/>
                <w:lang w:bidi="en-US"/>
              </w:rPr>
            </w:pPr>
            <w:r>
              <w:rPr>
                <w:rFonts w:ascii="Times New Roman" w:eastAsia="Georgia" w:hAnsi="Times New Roman" w:cs="Times New Roman"/>
                <w:iCs/>
                <w:sz w:val="24"/>
                <w:szCs w:val="24"/>
                <w:lang w:val="ru-RU" w:bidi="en-US"/>
              </w:rPr>
              <w:t xml:space="preserve">   </w:t>
            </w:r>
            <w:r w:rsidR="00620091" w:rsidRPr="00372F2F">
              <w:rPr>
                <w:rFonts w:ascii="Times New Roman" w:eastAsia="Georgia" w:hAnsi="Times New Roman" w:cs="Times New Roman"/>
                <w:iCs/>
                <w:sz w:val="24"/>
                <w:szCs w:val="24"/>
                <w:lang w:bidi="en-US"/>
              </w:rPr>
              <w:t>2</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Мультимедийный</w:t>
            </w:r>
            <w:proofErr w:type="spellEnd"/>
            <w:r w:rsidR="002E0A2F">
              <w:rPr>
                <w:rFonts w:ascii="Times New Roman" w:eastAsia="Georgia" w:hAnsi="Times New Roman" w:cs="Times New Roman"/>
                <w:iCs/>
                <w:sz w:val="24"/>
                <w:szCs w:val="24"/>
                <w:lang w:val="ru-RU" w:bidi="en-US"/>
              </w:rPr>
              <w:t xml:space="preserve"> </w:t>
            </w:r>
            <w:proofErr w:type="spellStart"/>
            <w:r w:rsidRPr="00372F2F">
              <w:rPr>
                <w:rFonts w:ascii="Times New Roman" w:eastAsia="Georgia" w:hAnsi="Times New Roman" w:cs="Times New Roman"/>
                <w:iCs/>
                <w:sz w:val="24"/>
                <w:szCs w:val="24"/>
                <w:lang w:bidi="en-US"/>
              </w:rPr>
              <w:t>проектор</w:t>
            </w:r>
            <w:proofErr w:type="spellEnd"/>
          </w:p>
        </w:tc>
        <w:tc>
          <w:tcPr>
            <w:tcW w:w="2268" w:type="dxa"/>
          </w:tcPr>
          <w:p w:rsidR="00620091" w:rsidRPr="001C40CB" w:rsidRDefault="001C40CB" w:rsidP="00532BDD">
            <w:pPr>
              <w:spacing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2</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372F2F" w:rsidRDefault="002E0A2F" w:rsidP="002E0A2F">
            <w:pPr>
              <w:spacing w:after="0"/>
              <w:rPr>
                <w:rFonts w:ascii="Times New Roman" w:eastAsia="Georgia" w:hAnsi="Times New Roman" w:cs="Times New Roman"/>
                <w:iCs/>
                <w:sz w:val="24"/>
                <w:szCs w:val="24"/>
                <w:lang w:bidi="en-US"/>
              </w:rPr>
            </w:pPr>
            <w:r>
              <w:rPr>
                <w:rFonts w:ascii="Times New Roman" w:eastAsia="Georgia" w:hAnsi="Times New Roman" w:cs="Times New Roman"/>
                <w:iCs/>
                <w:sz w:val="24"/>
                <w:szCs w:val="24"/>
                <w:lang w:val="ru-RU" w:bidi="en-US"/>
              </w:rPr>
              <w:t xml:space="preserve">   </w:t>
            </w:r>
            <w:r w:rsidR="00620091" w:rsidRPr="00372F2F">
              <w:rPr>
                <w:rFonts w:ascii="Times New Roman" w:eastAsia="Georgia" w:hAnsi="Times New Roman" w:cs="Times New Roman"/>
                <w:iCs/>
                <w:sz w:val="24"/>
                <w:szCs w:val="24"/>
                <w:lang w:bidi="en-US"/>
              </w:rPr>
              <w:t>3</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Ноутбук</w:t>
            </w:r>
            <w:proofErr w:type="spellEnd"/>
          </w:p>
        </w:tc>
        <w:tc>
          <w:tcPr>
            <w:tcW w:w="2268" w:type="dxa"/>
          </w:tcPr>
          <w:p w:rsidR="00620091" w:rsidRPr="00372F2F" w:rsidRDefault="001C40CB" w:rsidP="00532BDD">
            <w:pPr>
              <w:spacing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14</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372F2F" w:rsidRDefault="002E0A2F" w:rsidP="002E0A2F">
            <w:pPr>
              <w:spacing w:after="0"/>
              <w:rPr>
                <w:rFonts w:ascii="Times New Roman" w:eastAsia="Georgia" w:hAnsi="Times New Roman" w:cs="Times New Roman"/>
                <w:iCs/>
                <w:sz w:val="24"/>
                <w:szCs w:val="24"/>
                <w:lang w:bidi="en-US"/>
              </w:rPr>
            </w:pPr>
            <w:r>
              <w:rPr>
                <w:rFonts w:ascii="Times New Roman" w:eastAsia="Georgia" w:hAnsi="Times New Roman" w:cs="Times New Roman"/>
                <w:iCs/>
                <w:sz w:val="24"/>
                <w:szCs w:val="24"/>
                <w:lang w:val="ru-RU" w:bidi="en-US"/>
              </w:rPr>
              <w:t xml:space="preserve">   </w:t>
            </w:r>
            <w:r w:rsidR="00620091" w:rsidRPr="00372F2F">
              <w:rPr>
                <w:rFonts w:ascii="Times New Roman" w:eastAsia="Georgia" w:hAnsi="Times New Roman" w:cs="Times New Roman"/>
                <w:iCs/>
                <w:sz w:val="24"/>
                <w:szCs w:val="24"/>
                <w:lang w:bidi="en-US"/>
              </w:rPr>
              <w:t>4</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Видеомагнитофоны</w:t>
            </w:r>
            <w:proofErr w:type="spellEnd"/>
          </w:p>
        </w:tc>
        <w:tc>
          <w:tcPr>
            <w:tcW w:w="2268"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1C40CB" w:rsidRDefault="002E0A2F" w:rsidP="002E0A2F">
            <w:pPr>
              <w:spacing w:after="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 xml:space="preserve">   </w:t>
            </w:r>
            <w:r w:rsidR="001C40CB">
              <w:rPr>
                <w:rFonts w:ascii="Times New Roman" w:eastAsia="Georgia" w:hAnsi="Times New Roman" w:cs="Times New Roman"/>
                <w:iCs/>
                <w:sz w:val="24"/>
                <w:szCs w:val="24"/>
                <w:lang w:val="ru-RU" w:bidi="en-US"/>
              </w:rPr>
              <w:t>5</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Телевизоры</w:t>
            </w:r>
            <w:proofErr w:type="spellEnd"/>
          </w:p>
        </w:tc>
        <w:tc>
          <w:tcPr>
            <w:tcW w:w="2268"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1C40CB" w:rsidRDefault="002E0A2F" w:rsidP="002E0A2F">
            <w:pPr>
              <w:spacing w:after="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 xml:space="preserve">   </w:t>
            </w:r>
            <w:r w:rsidR="001C40CB">
              <w:rPr>
                <w:rFonts w:ascii="Times New Roman" w:eastAsia="Georgia" w:hAnsi="Times New Roman" w:cs="Times New Roman"/>
                <w:iCs/>
                <w:sz w:val="24"/>
                <w:szCs w:val="24"/>
                <w:lang w:val="ru-RU" w:bidi="en-US"/>
              </w:rPr>
              <w:t>6</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Компьютер</w:t>
            </w:r>
            <w:proofErr w:type="spellEnd"/>
          </w:p>
        </w:tc>
        <w:tc>
          <w:tcPr>
            <w:tcW w:w="2268" w:type="dxa"/>
          </w:tcPr>
          <w:p w:rsidR="00620091" w:rsidRPr="00372F2F" w:rsidRDefault="001C40CB" w:rsidP="00532BDD">
            <w:pPr>
              <w:spacing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6</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1C40CB" w:rsidRDefault="002E0A2F" w:rsidP="002E0A2F">
            <w:pPr>
              <w:spacing w:after="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 xml:space="preserve">   </w:t>
            </w:r>
            <w:r w:rsidR="001C40CB">
              <w:rPr>
                <w:rFonts w:ascii="Times New Roman" w:eastAsia="Georgia" w:hAnsi="Times New Roman" w:cs="Times New Roman"/>
                <w:iCs/>
                <w:sz w:val="24"/>
                <w:szCs w:val="24"/>
                <w:lang w:val="ru-RU" w:bidi="en-US"/>
              </w:rPr>
              <w:t>7</w:t>
            </w:r>
          </w:p>
        </w:tc>
        <w:tc>
          <w:tcPr>
            <w:tcW w:w="3686" w:type="dxa"/>
          </w:tcPr>
          <w:p w:rsidR="00620091" w:rsidRPr="00372F2F" w:rsidRDefault="00620091" w:rsidP="00532BDD">
            <w:pPr>
              <w:spacing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Музыкальный</w:t>
            </w:r>
            <w:proofErr w:type="spellEnd"/>
            <w:r w:rsidR="001C40CB">
              <w:rPr>
                <w:rFonts w:ascii="Times New Roman" w:eastAsia="Georgia" w:hAnsi="Times New Roman" w:cs="Times New Roman"/>
                <w:iCs/>
                <w:sz w:val="24"/>
                <w:szCs w:val="24"/>
                <w:lang w:val="ru-RU" w:bidi="en-US"/>
              </w:rPr>
              <w:t xml:space="preserve"> </w:t>
            </w:r>
            <w:proofErr w:type="spellStart"/>
            <w:r w:rsidRPr="00372F2F">
              <w:rPr>
                <w:rFonts w:ascii="Times New Roman" w:eastAsia="Georgia" w:hAnsi="Times New Roman" w:cs="Times New Roman"/>
                <w:iCs/>
                <w:sz w:val="24"/>
                <w:szCs w:val="24"/>
                <w:lang w:bidi="en-US"/>
              </w:rPr>
              <w:t>центр</w:t>
            </w:r>
            <w:proofErr w:type="spellEnd"/>
          </w:p>
        </w:tc>
        <w:tc>
          <w:tcPr>
            <w:tcW w:w="2268"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1C40CB">
        <w:trPr>
          <w:trHeight w:val="480"/>
        </w:trPr>
        <w:tc>
          <w:tcPr>
            <w:tcW w:w="675" w:type="dxa"/>
          </w:tcPr>
          <w:p w:rsidR="00620091" w:rsidRPr="001C40CB" w:rsidRDefault="002E0A2F" w:rsidP="001C40CB">
            <w:pPr>
              <w:spacing w:before="0" w:beforeAutospacing="0" w:after="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 xml:space="preserve">   </w:t>
            </w:r>
            <w:r w:rsidR="001C40CB">
              <w:rPr>
                <w:rFonts w:ascii="Times New Roman" w:eastAsia="Georgia" w:hAnsi="Times New Roman" w:cs="Times New Roman"/>
                <w:iCs/>
                <w:sz w:val="24"/>
                <w:szCs w:val="24"/>
                <w:lang w:val="ru-RU" w:bidi="en-US"/>
              </w:rPr>
              <w:t>8</w:t>
            </w:r>
          </w:p>
        </w:tc>
        <w:tc>
          <w:tcPr>
            <w:tcW w:w="3686" w:type="dxa"/>
          </w:tcPr>
          <w:p w:rsidR="00620091" w:rsidRPr="00372F2F" w:rsidRDefault="00620091" w:rsidP="001C40CB">
            <w:pPr>
              <w:spacing w:before="0" w:beforeAutospacing="0" w:after="0"/>
              <w:ind w:firstLine="360"/>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Принтер</w:t>
            </w:r>
            <w:proofErr w:type="spellEnd"/>
          </w:p>
        </w:tc>
        <w:tc>
          <w:tcPr>
            <w:tcW w:w="2268" w:type="dxa"/>
          </w:tcPr>
          <w:p w:rsidR="00620091" w:rsidRPr="001C40CB" w:rsidRDefault="001C40CB" w:rsidP="001C40CB">
            <w:pPr>
              <w:spacing w:before="0" w:beforeAutospacing="0"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1</w:t>
            </w:r>
          </w:p>
        </w:tc>
        <w:tc>
          <w:tcPr>
            <w:tcW w:w="2693" w:type="dxa"/>
          </w:tcPr>
          <w:p w:rsidR="001C40CB" w:rsidRPr="001C40CB" w:rsidRDefault="00620091" w:rsidP="001C40CB">
            <w:pPr>
              <w:spacing w:before="0" w:beforeAutospacing="0" w:after="0"/>
              <w:ind w:firstLine="360"/>
              <w:rPr>
                <w:rFonts w:ascii="Times New Roman" w:eastAsia="Georgia" w:hAnsi="Times New Roman" w:cs="Times New Roman"/>
                <w:iCs/>
                <w:sz w:val="24"/>
                <w:szCs w:val="24"/>
                <w:lang w:val="ru-RU" w:bidi="en-US"/>
              </w:rPr>
            </w:pPr>
            <w:r w:rsidRPr="00372F2F">
              <w:rPr>
                <w:rFonts w:ascii="Times New Roman" w:eastAsia="Georgia" w:hAnsi="Times New Roman" w:cs="Times New Roman"/>
                <w:iCs/>
                <w:sz w:val="24"/>
                <w:szCs w:val="24"/>
                <w:lang w:bidi="en-US"/>
              </w:rPr>
              <w:t>100</w:t>
            </w:r>
          </w:p>
        </w:tc>
      </w:tr>
      <w:tr w:rsidR="001C40CB" w:rsidRPr="00372F2F" w:rsidTr="002E0A2F">
        <w:trPr>
          <w:trHeight w:val="345"/>
        </w:trPr>
        <w:tc>
          <w:tcPr>
            <w:tcW w:w="675" w:type="dxa"/>
          </w:tcPr>
          <w:p w:rsidR="001C40CB" w:rsidRDefault="001C40CB" w:rsidP="001C40CB">
            <w:pPr>
              <w:spacing w:before="0" w:beforeAutospacing="0" w:after="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 xml:space="preserve">   9</w:t>
            </w:r>
          </w:p>
        </w:tc>
        <w:tc>
          <w:tcPr>
            <w:tcW w:w="3686" w:type="dxa"/>
          </w:tcPr>
          <w:p w:rsidR="001C40CB" w:rsidRPr="001C40CB" w:rsidRDefault="001C40CB" w:rsidP="001C40CB">
            <w:pPr>
              <w:spacing w:before="0" w:beforeAutospacing="0"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МФУ</w:t>
            </w:r>
          </w:p>
        </w:tc>
        <w:tc>
          <w:tcPr>
            <w:tcW w:w="2268" w:type="dxa"/>
          </w:tcPr>
          <w:p w:rsidR="001C40CB" w:rsidRDefault="001C40CB" w:rsidP="001C40CB">
            <w:pPr>
              <w:spacing w:before="0" w:beforeAutospacing="0"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7</w:t>
            </w:r>
          </w:p>
        </w:tc>
        <w:tc>
          <w:tcPr>
            <w:tcW w:w="2693" w:type="dxa"/>
          </w:tcPr>
          <w:p w:rsidR="001C40CB" w:rsidRPr="001C40CB" w:rsidRDefault="001C40CB" w:rsidP="001C40CB">
            <w:pPr>
              <w:spacing w:before="0" w:beforeAutospacing="0" w:after="0"/>
              <w:ind w:firstLine="360"/>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100</w:t>
            </w:r>
          </w:p>
        </w:tc>
      </w:tr>
      <w:tr w:rsidR="00620091" w:rsidRPr="00372F2F" w:rsidTr="002E0A2F">
        <w:tc>
          <w:tcPr>
            <w:tcW w:w="675" w:type="dxa"/>
          </w:tcPr>
          <w:p w:rsidR="00620091" w:rsidRPr="00372F2F" w:rsidRDefault="00620091" w:rsidP="001C40CB">
            <w:pPr>
              <w:spacing w:before="0" w:beforeAutospacing="0" w:after="0"/>
              <w:jc w:val="center"/>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w:t>
            </w:r>
          </w:p>
        </w:tc>
        <w:tc>
          <w:tcPr>
            <w:tcW w:w="3686"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Магнитофоны</w:t>
            </w:r>
            <w:proofErr w:type="spellEnd"/>
          </w:p>
        </w:tc>
        <w:tc>
          <w:tcPr>
            <w:tcW w:w="2268"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372F2F" w:rsidRDefault="00620091" w:rsidP="002E0A2F">
            <w:pPr>
              <w:spacing w:after="0"/>
              <w:jc w:val="center"/>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11</w:t>
            </w:r>
          </w:p>
        </w:tc>
        <w:tc>
          <w:tcPr>
            <w:tcW w:w="3686"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Локальная</w:t>
            </w:r>
            <w:proofErr w:type="spellEnd"/>
            <w:r w:rsidR="001C40CB">
              <w:rPr>
                <w:rFonts w:ascii="Times New Roman" w:eastAsia="Georgia" w:hAnsi="Times New Roman" w:cs="Times New Roman"/>
                <w:iCs/>
                <w:sz w:val="24"/>
                <w:szCs w:val="24"/>
                <w:lang w:val="ru-RU" w:bidi="en-US"/>
              </w:rPr>
              <w:t xml:space="preserve"> </w:t>
            </w:r>
            <w:proofErr w:type="spellStart"/>
            <w:r w:rsidRPr="00372F2F">
              <w:rPr>
                <w:rFonts w:ascii="Times New Roman" w:eastAsia="Georgia" w:hAnsi="Times New Roman" w:cs="Times New Roman"/>
                <w:iCs/>
                <w:sz w:val="24"/>
                <w:szCs w:val="24"/>
                <w:lang w:bidi="en-US"/>
              </w:rPr>
              <w:t>сеть</w:t>
            </w:r>
            <w:proofErr w:type="spellEnd"/>
          </w:p>
        </w:tc>
        <w:tc>
          <w:tcPr>
            <w:tcW w:w="2268"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372F2F" w:rsidRDefault="00620091" w:rsidP="002E0A2F">
            <w:pPr>
              <w:spacing w:after="0"/>
              <w:jc w:val="center"/>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12</w:t>
            </w:r>
          </w:p>
        </w:tc>
        <w:tc>
          <w:tcPr>
            <w:tcW w:w="3686"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Колонки</w:t>
            </w:r>
            <w:proofErr w:type="spellEnd"/>
            <w:r w:rsidR="001C40CB">
              <w:rPr>
                <w:rFonts w:ascii="Times New Roman" w:eastAsia="Georgia" w:hAnsi="Times New Roman" w:cs="Times New Roman"/>
                <w:iCs/>
                <w:sz w:val="24"/>
                <w:szCs w:val="24"/>
                <w:lang w:val="ru-RU" w:bidi="en-US"/>
              </w:rPr>
              <w:t xml:space="preserve"> </w:t>
            </w:r>
            <w:proofErr w:type="spellStart"/>
            <w:r w:rsidRPr="00372F2F">
              <w:rPr>
                <w:rFonts w:ascii="Times New Roman" w:eastAsia="Georgia" w:hAnsi="Times New Roman" w:cs="Times New Roman"/>
                <w:iCs/>
                <w:sz w:val="24"/>
                <w:szCs w:val="24"/>
                <w:lang w:bidi="en-US"/>
              </w:rPr>
              <w:t>акустические</w:t>
            </w:r>
            <w:proofErr w:type="spellEnd"/>
          </w:p>
        </w:tc>
        <w:tc>
          <w:tcPr>
            <w:tcW w:w="2268"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7</w:t>
            </w:r>
          </w:p>
        </w:tc>
        <w:tc>
          <w:tcPr>
            <w:tcW w:w="2693"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c>
          <w:tcPr>
            <w:tcW w:w="675" w:type="dxa"/>
          </w:tcPr>
          <w:p w:rsidR="00620091" w:rsidRPr="00372F2F" w:rsidRDefault="00620091" w:rsidP="002E0A2F">
            <w:pPr>
              <w:spacing w:after="0"/>
              <w:jc w:val="center"/>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13</w:t>
            </w:r>
          </w:p>
        </w:tc>
        <w:tc>
          <w:tcPr>
            <w:tcW w:w="3686"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Фотоаппарат</w:t>
            </w:r>
            <w:proofErr w:type="spellEnd"/>
          </w:p>
        </w:tc>
        <w:tc>
          <w:tcPr>
            <w:tcW w:w="2268"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rPr>
          <w:trHeight w:val="360"/>
        </w:trPr>
        <w:tc>
          <w:tcPr>
            <w:tcW w:w="675" w:type="dxa"/>
          </w:tcPr>
          <w:p w:rsidR="00620091" w:rsidRPr="00372F2F" w:rsidRDefault="00620091" w:rsidP="002E0A2F">
            <w:pPr>
              <w:spacing w:after="0"/>
              <w:jc w:val="center"/>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14</w:t>
            </w:r>
          </w:p>
        </w:tc>
        <w:tc>
          <w:tcPr>
            <w:tcW w:w="3686"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 xml:space="preserve">DVD </w:t>
            </w:r>
            <w:proofErr w:type="spellStart"/>
            <w:r w:rsidRPr="00372F2F">
              <w:rPr>
                <w:rFonts w:ascii="Times New Roman" w:eastAsia="Georgia" w:hAnsi="Times New Roman" w:cs="Times New Roman"/>
                <w:iCs/>
                <w:sz w:val="24"/>
                <w:szCs w:val="24"/>
                <w:lang w:bidi="en-US"/>
              </w:rPr>
              <w:t>проигрыватель</w:t>
            </w:r>
            <w:proofErr w:type="spellEnd"/>
          </w:p>
        </w:tc>
        <w:tc>
          <w:tcPr>
            <w:tcW w:w="2268"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w:t>
            </w:r>
          </w:p>
        </w:tc>
        <w:tc>
          <w:tcPr>
            <w:tcW w:w="2693"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r w:rsidR="00620091" w:rsidRPr="00372F2F" w:rsidTr="002E0A2F">
        <w:trPr>
          <w:trHeight w:val="195"/>
        </w:trPr>
        <w:tc>
          <w:tcPr>
            <w:tcW w:w="675" w:type="dxa"/>
          </w:tcPr>
          <w:p w:rsidR="00620091" w:rsidRPr="00372F2F" w:rsidRDefault="00620091" w:rsidP="002E0A2F">
            <w:pPr>
              <w:spacing w:after="0"/>
              <w:jc w:val="center"/>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15</w:t>
            </w:r>
          </w:p>
        </w:tc>
        <w:tc>
          <w:tcPr>
            <w:tcW w:w="3686"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proofErr w:type="spellStart"/>
            <w:r w:rsidRPr="00372F2F">
              <w:rPr>
                <w:rFonts w:ascii="Times New Roman" w:eastAsia="Georgia" w:hAnsi="Times New Roman" w:cs="Times New Roman"/>
                <w:iCs/>
                <w:sz w:val="24"/>
                <w:szCs w:val="24"/>
                <w:lang w:bidi="en-US"/>
              </w:rPr>
              <w:t>Интерактивная</w:t>
            </w:r>
            <w:proofErr w:type="spellEnd"/>
            <w:r w:rsidR="001C40CB">
              <w:rPr>
                <w:rFonts w:ascii="Times New Roman" w:eastAsia="Georgia" w:hAnsi="Times New Roman" w:cs="Times New Roman"/>
                <w:iCs/>
                <w:sz w:val="24"/>
                <w:szCs w:val="24"/>
                <w:lang w:val="ru-RU" w:bidi="en-US"/>
              </w:rPr>
              <w:t xml:space="preserve"> </w:t>
            </w:r>
            <w:proofErr w:type="spellStart"/>
            <w:r w:rsidRPr="00372F2F">
              <w:rPr>
                <w:rFonts w:ascii="Times New Roman" w:eastAsia="Georgia" w:hAnsi="Times New Roman" w:cs="Times New Roman"/>
                <w:iCs/>
                <w:sz w:val="24"/>
                <w:szCs w:val="24"/>
                <w:lang w:bidi="en-US"/>
              </w:rPr>
              <w:t>панель</w:t>
            </w:r>
            <w:proofErr w:type="spellEnd"/>
          </w:p>
        </w:tc>
        <w:tc>
          <w:tcPr>
            <w:tcW w:w="2268" w:type="dxa"/>
          </w:tcPr>
          <w:p w:rsidR="00620091" w:rsidRPr="00372F2F" w:rsidRDefault="001C40CB" w:rsidP="00532BDD">
            <w:pPr>
              <w:spacing w:after="0"/>
              <w:ind w:firstLine="360"/>
              <w:jc w:val="both"/>
              <w:rPr>
                <w:rFonts w:ascii="Times New Roman" w:eastAsia="Georgia" w:hAnsi="Times New Roman" w:cs="Times New Roman"/>
                <w:iCs/>
                <w:sz w:val="24"/>
                <w:szCs w:val="24"/>
                <w:lang w:val="ru-RU" w:bidi="en-US"/>
              </w:rPr>
            </w:pPr>
            <w:r>
              <w:rPr>
                <w:rFonts w:ascii="Times New Roman" w:eastAsia="Georgia" w:hAnsi="Times New Roman" w:cs="Times New Roman"/>
                <w:iCs/>
                <w:sz w:val="24"/>
                <w:szCs w:val="24"/>
                <w:lang w:val="ru-RU" w:bidi="en-US"/>
              </w:rPr>
              <w:t>4</w:t>
            </w:r>
          </w:p>
        </w:tc>
        <w:tc>
          <w:tcPr>
            <w:tcW w:w="2693" w:type="dxa"/>
          </w:tcPr>
          <w:p w:rsidR="00620091" w:rsidRPr="00372F2F" w:rsidRDefault="00620091" w:rsidP="00532BDD">
            <w:pPr>
              <w:spacing w:after="0"/>
              <w:ind w:firstLine="360"/>
              <w:jc w:val="both"/>
              <w:rPr>
                <w:rFonts w:ascii="Times New Roman" w:eastAsia="Georgia" w:hAnsi="Times New Roman" w:cs="Times New Roman"/>
                <w:iCs/>
                <w:sz w:val="24"/>
                <w:szCs w:val="24"/>
                <w:lang w:bidi="en-US"/>
              </w:rPr>
            </w:pPr>
            <w:r w:rsidRPr="00372F2F">
              <w:rPr>
                <w:rFonts w:ascii="Times New Roman" w:eastAsia="Georgia" w:hAnsi="Times New Roman" w:cs="Times New Roman"/>
                <w:iCs/>
                <w:sz w:val="24"/>
                <w:szCs w:val="24"/>
                <w:lang w:bidi="en-US"/>
              </w:rPr>
              <w:t>100</w:t>
            </w:r>
          </w:p>
        </w:tc>
      </w:tr>
    </w:tbl>
    <w:p w:rsidR="00620091" w:rsidRPr="00372F2F" w:rsidRDefault="00620091" w:rsidP="00620091">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 xml:space="preserve">В распоряжении учителей достаточное количество учебно-наглядных пособий и технических  средств обучения.  Все компьютеры  в школе, используемые для обучения школьников и работы учителей, имеют выход в Интернет. Скорость Интернета 50.0 – 99.9Мбит/сек.  Количество учащихся на один компьютер составляет 1человек. Учащиеся обеспечены учебниками на 100%. </w:t>
      </w:r>
      <w:r w:rsidRPr="00372F2F">
        <w:rPr>
          <w:rFonts w:ascii="Times New Roman" w:eastAsia="Arial" w:hAnsi="Times New Roman" w:cs="Times New Roman"/>
          <w:color w:val="000000"/>
          <w:sz w:val="24"/>
          <w:szCs w:val="24"/>
          <w:lang w:val="ru-RU" w:bidi="ru-RU"/>
        </w:rPr>
        <w:t>Пришкольная территория оснащена игровыми площадками.</w:t>
      </w:r>
      <w:r w:rsidRPr="00372F2F">
        <w:rPr>
          <w:rFonts w:ascii="Times New Roman" w:eastAsia="Arial" w:hAnsi="Times New Roman" w:cs="Times New Roman"/>
          <w:sz w:val="24"/>
          <w:szCs w:val="24"/>
          <w:lang w:val="ru-RU" w:bidi="ru-RU"/>
        </w:rPr>
        <w:t xml:space="preserve"> Учебно-материальная база школы хорошая. Одноэтажное кирпичное  здание, отапливаемое от собственной котельной.  Имеется спортивная комната, столовая на 30 посадочных мест, все учащиеся получают горячее питание. Классы оснащены новой мебелью. На территории школы для занятий на</w:t>
      </w:r>
      <w:r w:rsidR="00352A36" w:rsidRPr="00372F2F">
        <w:rPr>
          <w:rFonts w:ascii="Times New Roman" w:eastAsia="Arial" w:hAnsi="Times New Roman" w:cs="Times New Roman"/>
          <w:sz w:val="24"/>
          <w:szCs w:val="24"/>
          <w:lang w:val="ru-RU" w:bidi="ru-RU"/>
        </w:rPr>
        <w:t xml:space="preserve"> улице имеется  детская площадка</w:t>
      </w:r>
      <w:r w:rsidRPr="00372F2F">
        <w:rPr>
          <w:rFonts w:ascii="Times New Roman" w:eastAsia="Arial" w:hAnsi="Times New Roman" w:cs="Times New Roman"/>
          <w:sz w:val="24"/>
          <w:szCs w:val="24"/>
          <w:lang w:val="ru-RU" w:bidi="ru-RU"/>
        </w:rPr>
        <w:t xml:space="preserve">, волейбольные и футбольные площадки, места для прыжков, </w:t>
      </w:r>
      <w:r w:rsidR="00352A36" w:rsidRPr="00372F2F">
        <w:rPr>
          <w:rFonts w:ascii="Times New Roman" w:eastAsia="Arial" w:hAnsi="Times New Roman" w:cs="Times New Roman"/>
          <w:sz w:val="24"/>
          <w:szCs w:val="24"/>
          <w:lang w:val="ru-RU" w:bidi="ru-RU"/>
        </w:rPr>
        <w:t>спортивные снаряды</w:t>
      </w:r>
      <w:r w:rsidRPr="00372F2F">
        <w:rPr>
          <w:rFonts w:ascii="Times New Roman" w:eastAsia="Arial" w:hAnsi="Times New Roman" w:cs="Times New Roman"/>
          <w:sz w:val="24"/>
          <w:szCs w:val="24"/>
          <w:lang w:val="ru-RU" w:bidi="ru-RU"/>
        </w:rPr>
        <w:t xml:space="preserve">. </w:t>
      </w:r>
    </w:p>
    <w:p w:rsidR="00364724" w:rsidRPr="00372F2F" w:rsidRDefault="00364724" w:rsidP="00620091">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В школе имеется «Лазерный</w:t>
      </w:r>
      <w:r w:rsidR="00352A36" w:rsidRPr="00372F2F">
        <w:rPr>
          <w:rFonts w:ascii="Times New Roman" w:eastAsia="Arial" w:hAnsi="Times New Roman" w:cs="Times New Roman"/>
          <w:sz w:val="24"/>
          <w:szCs w:val="24"/>
          <w:lang w:val="ru-RU" w:bidi="ru-RU"/>
        </w:rPr>
        <w:t xml:space="preserve"> тир», тренажер «Максим» для обу</w:t>
      </w:r>
      <w:r w:rsidRPr="00372F2F">
        <w:rPr>
          <w:rFonts w:ascii="Times New Roman" w:eastAsia="Arial" w:hAnsi="Times New Roman" w:cs="Times New Roman"/>
          <w:sz w:val="24"/>
          <w:szCs w:val="24"/>
          <w:lang w:val="ru-RU" w:bidi="ru-RU"/>
        </w:rPr>
        <w:t>чения навыкам первой помощи</w:t>
      </w:r>
    </w:p>
    <w:p w:rsidR="004F6942" w:rsidRPr="00372F2F" w:rsidRDefault="004F6942" w:rsidP="00620091">
      <w:pPr>
        <w:widowControl w:val="0"/>
        <w:autoSpaceDE w:val="0"/>
        <w:autoSpaceDN w:val="0"/>
        <w:spacing w:after="0"/>
        <w:jc w:val="both"/>
        <w:rPr>
          <w:rFonts w:ascii="Times New Roman" w:eastAsia="Arial" w:hAnsi="Times New Roman" w:cs="Times New Roman"/>
          <w:sz w:val="24"/>
          <w:szCs w:val="24"/>
          <w:lang w:val="ru-RU" w:bidi="ru-RU"/>
        </w:rPr>
      </w:pPr>
      <w:r w:rsidRPr="00372F2F">
        <w:rPr>
          <w:rFonts w:ascii="Times New Roman" w:eastAsia="Arial" w:hAnsi="Times New Roman" w:cs="Times New Roman"/>
          <w:sz w:val="24"/>
          <w:szCs w:val="24"/>
          <w:lang w:val="ru-RU" w:bidi="ru-RU"/>
        </w:rPr>
        <w:t>В 2023 году в Школе установлено ви</w:t>
      </w:r>
      <w:r w:rsidR="00364724" w:rsidRPr="00372F2F">
        <w:rPr>
          <w:rFonts w:ascii="Times New Roman" w:eastAsia="Arial" w:hAnsi="Times New Roman" w:cs="Times New Roman"/>
          <w:sz w:val="24"/>
          <w:szCs w:val="24"/>
          <w:lang w:val="ru-RU" w:bidi="ru-RU"/>
        </w:rPr>
        <w:t xml:space="preserve">деонаблюдение, домофон,  </w:t>
      </w:r>
      <w:r w:rsidRPr="00372F2F">
        <w:rPr>
          <w:rFonts w:ascii="Times New Roman" w:eastAsia="Arial" w:hAnsi="Times New Roman" w:cs="Times New Roman"/>
          <w:sz w:val="24"/>
          <w:szCs w:val="24"/>
          <w:lang w:val="ru-RU" w:bidi="ru-RU"/>
        </w:rPr>
        <w:t xml:space="preserve"> ограждение Школы в соответствии с требованиями по антитеррористической защищенности.</w:t>
      </w:r>
    </w:p>
    <w:p w:rsidR="00620091" w:rsidRPr="00372F2F" w:rsidRDefault="00620091" w:rsidP="00620091">
      <w:pPr>
        <w:widowControl w:val="0"/>
        <w:autoSpaceDE w:val="0"/>
        <w:autoSpaceDN w:val="0"/>
        <w:spacing w:after="0"/>
        <w:jc w:val="both"/>
        <w:rPr>
          <w:rFonts w:ascii="Times New Roman" w:eastAsia="Arial" w:hAnsi="Times New Roman" w:cs="Times New Roman"/>
          <w:sz w:val="24"/>
          <w:szCs w:val="24"/>
          <w:lang w:val="ru-RU" w:eastAsia="ru-RU" w:bidi="ru-RU"/>
        </w:rPr>
      </w:pPr>
      <w:r w:rsidRPr="00372F2F">
        <w:rPr>
          <w:rFonts w:ascii="Times New Roman" w:eastAsia="Arial" w:hAnsi="Times New Roman" w:cs="Times New Roman"/>
          <w:iCs/>
          <w:sz w:val="24"/>
          <w:szCs w:val="24"/>
          <w:lang w:val="ru-RU" w:bidi="ru-RU"/>
        </w:rPr>
        <w:t xml:space="preserve">Анализ показателей указывает на то, что Школа имеет достаточную инфраструктуру, которая соответствует требованиям </w:t>
      </w:r>
      <w:hyperlink r:id="rId8" w:anchor="/document/99/566085656/" w:history="1">
        <w:r w:rsidRPr="00372F2F">
          <w:rPr>
            <w:rFonts w:ascii="Times New Roman" w:hAnsi="Times New Roman" w:cs="Times New Roman"/>
            <w:sz w:val="24"/>
            <w:szCs w:val="24"/>
            <w:shd w:val="clear" w:color="auto" w:fill="FFFFFF"/>
            <w:lang w:val="ru-RU" w:eastAsia="ru-RU"/>
          </w:rPr>
          <w:t>СП</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2.4.3648-20</w:t>
        </w:r>
      </w:hyperlink>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«Санитарно-эпидемиологические требования к</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организациям воспитания и</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обучения, отдыха и</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оздоровления детей и</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молодежи», а</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с</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01.03.2021</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 дополнительно требованиям</w:t>
      </w:r>
      <w:r w:rsidRPr="00372F2F">
        <w:rPr>
          <w:rFonts w:ascii="Times New Roman" w:hAnsi="Times New Roman" w:cs="Times New Roman"/>
          <w:sz w:val="24"/>
          <w:szCs w:val="24"/>
          <w:shd w:val="clear" w:color="auto" w:fill="FFFFFF"/>
          <w:lang w:eastAsia="ru-RU"/>
        </w:rPr>
        <w:t> </w:t>
      </w:r>
      <w:hyperlink r:id="rId9" w:anchor="/document/99/573500115/ZAP2EI83I9/" w:history="1">
        <w:r w:rsidRPr="00372F2F">
          <w:rPr>
            <w:rFonts w:ascii="Times New Roman" w:hAnsi="Times New Roman" w:cs="Times New Roman"/>
            <w:sz w:val="24"/>
            <w:szCs w:val="24"/>
            <w:lang w:val="ru-RU" w:eastAsia="ru-RU"/>
          </w:rPr>
          <w:t>СанПиН 1.2.3685-21</w:t>
        </w:r>
      </w:hyperlink>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«Гигиенические нормативы и</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требования к</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обеспечению безопасности</w:t>
      </w:r>
      <w:r w:rsidRPr="00372F2F">
        <w:rPr>
          <w:rFonts w:ascii="Times New Roman" w:hAnsi="Times New Roman" w:cs="Times New Roman"/>
          <w:sz w:val="24"/>
          <w:szCs w:val="24"/>
          <w:shd w:val="clear" w:color="auto" w:fill="FFFFFF"/>
          <w:lang w:eastAsia="ru-RU"/>
        </w:rPr>
        <w:t> </w:t>
      </w:r>
      <w:r w:rsidRPr="00372F2F">
        <w:rPr>
          <w:rFonts w:ascii="Times New Roman" w:hAnsi="Times New Roman" w:cs="Times New Roman"/>
          <w:sz w:val="24"/>
          <w:szCs w:val="24"/>
          <w:shd w:val="clear" w:color="auto" w:fill="FFFFFF"/>
          <w:lang w:val="ru-RU" w:eastAsia="ru-RU"/>
        </w:rPr>
        <w:t>и (или) безвредности для человека факторов среды обитания»</w:t>
      </w:r>
      <w:r w:rsidRPr="00372F2F">
        <w:rPr>
          <w:rFonts w:ascii="Times New Roman" w:eastAsia="Arial" w:hAnsi="Times New Roman" w:cs="Times New Roman"/>
          <w:iCs/>
          <w:sz w:val="24"/>
          <w:szCs w:val="24"/>
          <w:lang w:val="ru-RU" w:bidi="ru-RU"/>
        </w:rPr>
        <w:t>ипозволяет реализовывать образовательные программы в  полном объеме в соответствии с ФГОС начального общего и основного общего образования. 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r w:rsidRPr="00372F2F">
        <w:rPr>
          <w:rFonts w:ascii="Times New Roman" w:eastAsia="Arial" w:hAnsi="Times New Roman" w:cs="Times New Roman"/>
          <w:sz w:val="24"/>
          <w:szCs w:val="24"/>
          <w:lang w:val="ru-RU" w:eastAsia="ru-RU" w:bidi="ru-RU"/>
        </w:rPr>
        <w:t xml:space="preserve"> Приведенная статистика показывает, что положительная динамика </w:t>
      </w:r>
      <w:r w:rsidRPr="00372F2F">
        <w:rPr>
          <w:rFonts w:ascii="Times New Roman" w:eastAsia="Arial" w:hAnsi="Times New Roman" w:cs="Times New Roman"/>
          <w:sz w:val="24"/>
          <w:szCs w:val="24"/>
          <w:lang w:val="ru-RU" w:eastAsia="ru-RU" w:bidi="ru-RU"/>
        </w:rPr>
        <w:lastRenderedPageBreak/>
        <w:t>успешного освоения основных образовательных программ сохраняется.</w:t>
      </w:r>
    </w:p>
    <w:p w:rsidR="00620091" w:rsidRPr="00372F2F" w:rsidRDefault="00620091">
      <w:pPr>
        <w:jc w:val="cente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rPr>
        <w:t>IX</w:t>
      </w:r>
      <w:r w:rsidRPr="00372F2F">
        <w:rPr>
          <w:rFonts w:ascii="Times New Roman" w:hAnsi="Times New Roman" w:cs="Times New Roman"/>
          <w:b/>
          <w:bCs/>
          <w:color w:val="000000"/>
          <w:sz w:val="24"/>
          <w:szCs w:val="24"/>
          <w:lang w:val="ru-RU"/>
        </w:rPr>
        <w:t>. Оценка функционирования внутренней системы оценки качества образования</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В</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Школе утверждено Положение 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внутренней системе оценки качества образования.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итогам оц</w:t>
      </w:r>
      <w:r w:rsidR="00364724" w:rsidRPr="00372F2F">
        <w:rPr>
          <w:rFonts w:ascii="Times New Roman" w:hAnsi="Times New Roman" w:cs="Times New Roman"/>
          <w:color w:val="000000"/>
          <w:sz w:val="24"/>
          <w:szCs w:val="24"/>
          <w:lang w:val="ru-RU"/>
        </w:rPr>
        <w:t>енки качества образования в 202</w:t>
      </w:r>
      <w:r w:rsidR="005C5684">
        <w:rPr>
          <w:rFonts w:ascii="Times New Roman" w:hAnsi="Times New Roman" w:cs="Times New Roman"/>
          <w:color w:val="000000"/>
          <w:sz w:val="24"/>
          <w:szCs w:val="24"/>
          <w:lang w:val="ru-RU"/>
        </w:rPr>
        <w:t>5</w:t>
      </w:r>
      <w:r w:rsidRPr="00372F2F">
        <w:rPr>
          <w:rFonts w:ascii="Times New Roman" w:hAnsi="Times New Roman" w:cs="Times New Roman"/>
          <w:color w:val="000000"/>
          <w:sz w:val="24"/>
          <w:szCs w:val="24"/>
          <w:lang w:val="ru-RU"/>
        </w:rPr>
        <w:t xml:space="preserve"> году выявлено, что уровень </w:t>
      </w:r>
      <w:proofErr w:type="spellStart"/>
      <w:r w:rsidRPr="00372F2F">
        <w:rPr>
          <w:rFonts w:ascii="Times New Roman" w:hAnsi="Times New Roman" w:cs="Times New Roman"/>
          <w:color w:val="000000"/>
          <w:sz w:val="24"/>
          <w:szCs w:val="24"/>
          <w:lang w:val="ru-RU"/>
        </w:rPr>
        <w:t>метапредметных</w:t>
      </w:r>
      <w:proofErr w:type="spellEnd"/>
      <w:r w:rsidRPr="00372F2F">
        <w:rPr>
          <w:rFonts w:ascii="Times New Roman" w:hAnsi="Times New Roman" w:cs="Times New Roman"/>
          <w:color w:val="000000"/>
          <w:sz w:val="24"/>
          <w:szCs w:val="24"/>
          <w:lang w:val="ru-RU"/>
        </w:rPr>
        <w:t xml:space="preserve"> результатов соответствуют среднему уровню, </w:t>
      </w:r>
      <w:proofErr w:type="spellStart"/>
      <w:r w:rsidRPr="00372F2F">
        <w:rPr>
          <w:rFonts w:ascii="Times New Roman" w:hAnsi="Times New Roman" w:cs="Times New Roman"/>
          <w:color w:val="000000"/>
          <w:sz w:val="24"/>
          <w:szCs w:val="24"/>
          <w:lang w:val="ru-RU"/>
        </w:rPr>
        <w:t>сформированность</w:t>
      </w:r>
      <w:proofErr w:type="spellEnd"/>
      <w:r w:rsidRPr="00372F2F">
        <w:rPr>
          <w:rFonts w:ascii="Times New Roman" w:hAnsi="Times New Roman" w:cs="Times New Roman"/>
          <w:color w:val="000000"/>
          <w:sz w:val="24"/>
          <w:szCs w:val="24"/>
          <w:lang w:val="ru-RU"/>
        </w:rPr>
        <w:t xml:space="preserve"> личностных результатов высокая.</w:t>
      </w:r>
    </w:p>
    <w:p w:rsidR="00AA638E" w:rsidRPr="00372F2F" w:rsidRDefault="00AA638E">
      <w:pPr>
        <w:jc w:val="center"/>
        <w:rPr>
          <w:rFonts w:ascii="Times New Roman" w:hAnsi="Times New Roman" w:cs="Times New Roman"/>
          <w:color w:val="000000"/>
          <w:sz w:val="24"/>
          <w:szCs w:val="24"/>
          <w:lang w:val="ru-RU"/>
        </w:rPr>
      </w:pPr>
    </w:p>
    <w:p w:rsidR="00AA638E" w:rsidRPr="00372F2F" w:rsidRDefault="008628FC">
      <w:pPr>
        <w:jc w:val="center"/>
        <w:rPr>
          <w:rFonts w:ascii="Times New Roman" w:hAnsi="Times New Roman" w:cs="Times New Roman"/>
          <w:color w:val="000000"/>
          <w:sz w:val="24"/>
          <w:szCs w:val="24"/>
          <w:lang w:val="ru-RU"/>
        </w:rPr>
      </w:pPr>
      <w:r w:rsidRPr="00372F2F">
        <w:rPr>
          <w:rFonts w:ascii="Times New Roman" w:hAnsi="Times New Roman" w:cs="Times New Roman"/>
          <w:b/>
          <w:bCs/>
          <w:color w:val="000000"/>
          <w:sz w:val="24"/>
          <w:szCs w:val="24"/>
          <w:lang w:val="ru-RU"/>
        </w:rPr>
        <w:t>Результаты анализа показателей деятельности организации</w:t>
      </w:r>
    </w:p>
    <w:p w:rsidR="00AA638E" w:rsidRPr="00372F2F" w:rsidRDefault="008628FC">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Данные приведены по</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состоянию на</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30</w:t>
      </w:r>
      <w:r w:rsidRPr="00372F2F">
        <w:rPr>
          <w:rFonts w:ascii="Times New Roman" w:hAnsi="Times New Roman" w:cs="Times New Roman"/>
          <w:color w:val="000000"/>
          <w:sz w:val="24"/>
          <w:szCs w:val="24"/>
        </w:rPr>
        <w:t> </w:t>
      </w:r>
      <w:r w:rsidR="005C5684">
        <w:rPr>
          <w:rFonts w:ascii="Times New Roman" w:hAnsi="Times New Roman" w:cs="Times New Roman"/>
          <w:color w:val="000000"/>
          <w:sz w:val="24"/>
          <w:szCs w:val="24"/>
          <w:lang w:val="ru-RU"/>
        </w:rPr>
        <w:t>декабря 2025</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года.</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888"/>
        <w:gridCol w:w="1700"/>
        <w:gridCol w:w="1589"/>
      </w:tblGrid>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b/>
                <w:bCs/>
                <w:color w:val="000000"/>
                <w:sz w:val="24"/>
                <w:szCs w:val="24"/>
              </w:rPr>
              <w:t>Показатели</w:t>
            </w:r>
            <w:proofErr w:type="spellEnd"/>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b/>
                <w:bCs/>
                <w:color w:val="000000"/>
                <w:sz w:val="24"/>
                <w:szCs w:val="24"/>
              </w:rPr>
              <w:t>Единицаизмерения</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b/>
                <w:bCs/>
                <w:color w:val="000000"/>
                <w:sz w:val="24"/>
                <w:szCs w:val="24"/>
              </w:rPr>
              <w:t>Количество</w:t>
            </w:r>
            <w:proofErr w:type="spellEnd"/>
          </w:p>
        </w:tc>
      </w:tr>
      <w:tr w:rsidR="00084DD7" w:rsidRPr="00372F2F" w:rsidTr="00FA040B">
        <w:tc>
          <w:tcPr>
            <w:tcW w:w="917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b/>
                <w:bCs/>
                <w:color w:val="000000"/>
                <w:sz w:val="24"/>
                <w:szCs w:val="24"/>
              </w:rPr>
              <w:t>Образовательная</w:t>
            </w:r>
            <w:proofErr w:type="spellEnd"/>
            <w:r w:rsidR="005C5684">
              <w:rPr>
                <w:rFonts w:ascii="Times New Roman" w:hAnsi="Times New Roman" w:cs="Times New Roman"/>
                <w:b/>
                <w:bCs/>
                <w:color w:val="000000"/>
                <w:sz w:val="24"/>
                <w:szCs w:val="24"/>
                <w:lang w:val="ru-RU"/>
              </w:rPr>
              <w:t xml:space="preserve"> </w:t>
            </w:r>
            <w:proofErr w:type="spellStart"/>
            <w:r w:rsidRPr="00372F2F">
              <w:rPr>
                <w:rFonts w:ascii="Times New Roman" w:hAnsi="Times New Roman" w:cs="Times New Roman"/>
                <w:b/>
                <w:bCs/>
                <w:color w:val="000000"/>
                <w:sz w:val="24"/>
                <w:szCs w:val="24"/>
              </w:rPr>
              <w:t>деятельность</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Общая</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численность</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учащихся</w:t>
            </w:r>
            <w:proofErr w:type="spellEnd"/>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5C5684" w:rsidP="00532BD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учащихся по образовательной программе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начального общего образования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645E14"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учащихся по образовательной программе</w:t>
            </w:r>
            <w:r w:rsidRPr="00372F2F">
              <w:rPr>
                <w:rFonts w:ascii="Times New Roman" w:hAnsi="Times New Roman" w:cs="Times New Roman"/>
                <w:color w:val="000000"/>
                <w:sz w:val="24"/>
                <w:szCs w:val="24"/>
              </w:rPr>
              <w:t> </w:t>
            </w:r>
            <w:r w:rsidRPr="00372F2F">
              <w:rPr>
                <w:rFonts w:ascii="Times New Roman" w:hAnsi="Times New Roman" w:cs="Times New Roman"/>
                <w:color w:val="000000"/>
                <w:sz w:val="24"/>
                <w:szCs w:val="24"/>
                <w:lang w:val="ru-RU"/>
              </w:rPr>
              <w:t>основного общего образования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5C5684" w:rsidP="00532BD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r w:rsidR="005C5684">
              <w:rPr>
                <w:rFonts w:ascii="Times New Roman" w:hAnsi="Times New Roman" w:cs="Times New Roman"/>
                <w:color w:val="000000"/>
                <w:sz w:val="24"/>
                <w:szCs w:val="24"/>
                <w:lang w:val="ru-RU"/>
              </w:rPr>
              <w:t>75</w:t>
            </w:r>
            <w:r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Средний балл ГИА выпускников 9-го класса по русскому языку</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балл</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5C5684" w:rsidP="00532BD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Средний балл ГИА выпускников 9-го класса по математике</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балл</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5C5684" w:rsidP="00532BD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Средний балл ЕГЭ выпускников 11-го класса по русскому языку</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балл</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Средний балл ЕГЭ выпускников 11-го класса по математике</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балл</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Численность (удельный вес) выпускников 9-го класса, которые получили неудовлетворительные результаты </w:t>
            </w:r>
            <w:r w:rsidRPr="00372F2F">
              <w:rPr>
                <w:rFonts w:ascii="Times New Roman" w:hAnsi="Times New Roman" w:cs="Times New Roman"/>
                <w:color w:val="000000"/>
                <w:sz w:val="24"/>
                <w:szCs w:val="24"/>
                <w:lang w:val="ru-RU"/>
              </w:rPr>
              <w:lastRenderedPageBreak/>
              <w:t>на ГИА по математике, от общей численности выпускников 9-го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lastRenderedPageBreak/>
              <w:t>человек</w:t>
            </w:r>
            <w:proofErr w:type="spellEnd"/>
            <w:r w:rsidRPr="00372F2F">
              <w:rPr>
                <w:rFonts w:ascii="Times New Roman" w:hAnsi="Times New Roman" w:cs="Times New Roman"/>
                <w:color w:val="000000"/>
                <w:sz w:val="24"/>
                <w:szCs w:val="24"/>
              </w:rPr>
              <w:t>(</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lastRenderedPageBreak/>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5C5684" w:rsidP="00532BDD">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(75</w:t>
            </w:r>
            <w:r w:rsidR="00084DD7"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региональногоуровня</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федеральногоуровня</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международногоуровня</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0 (0%)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0 (</w:t>
            </w:r>
            <w:r w:rsidRPr="00372F2F">
              <w:rPr>
                <w:rFonts w:ascii="Times New Roman" w:hAnsi="Times New Roman" w:cs="Times New Roman"/>
                <w:color w:val="000000"/>
                <w:sz w:val="24"/>
                <w:szCs w:val="24"/>
                <w:lang w:val="ru-RU"/>
              </w:rPr>
              <w:t>0</w:t>
            </w:r>
            <w:r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Численность (удельный вес) учащихся по программам с применением дистанционных образовательных технологий, электронного обучения от общей </w:t>
            </w:r>
            <w:r w:rsidRPr="00372F2F">
              <w:rPr>
                <w:rFonts w:ascii="Times New Roman" w:hAnsi="Times New Roman" w:cs="Times New Roman"/>
                <w:color w:val="000000"/>
                <w:sz w:val="24"/>
                <w:szCs w:val="24"/>
                <w:lang w:val="ru-RU"/>
              </w:rPr>
              <w:lastRenderedPageBreak/>
              <w:t>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lastRenderedPageBreak/>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0</w:t>
            </w:r>
            <w:r w:rsidRPr="00372F2F">
              <w:rPr>
                <w:rFonts w:ascii="Times New Roman" w:hAnsi="Times New Roman" w:cs="Times New Roman"/>
                <w:color w:val="000000"/>
                <w:sz w:val="24"/>
                <w:szCs w:val="24"/>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lastRenderedPageBreak/>
              <w:t>Численность (удельный вес) учащихся в рамках сетевой формы реализации образовательных программ от общей 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0 (0%)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Общая численность </w:t>
            </w:r>
            <w:proofErr w:type="spellStart"/>
            <w:r w:rsidRPr="00372F2F">
              <w:rPr>
                <w:rFonts w:ascii="Times New Roman" w:hAnsi="Times New Roman" w:cs="Times New Roman"/>
                <w:color w:val="000000"/>
                <w:sz w:val="24"/>
                <w:szCs w:val="24"/>
                <w:lang w:val="ru-RU"/>
              </w:rPr>
              <w:t>педработников</w:t>
            </w:r>
            <w:proofErr w:type="spellEnd"/>
            <w:r w:rsidRPr="00372F2F">
              <w:rPr>
                <w:rFonts w:ascii="Times New Roman" w:hAnsi="Times New Roman" w:cs="Times New Roman"/>
                <w:color w:val="000000"/>
                <w:sz w:val="24"/>
                <w:szCs w:val="24"/>
                <w:lang w:val="ru-RU"/>
              </w:rPr>
              <w:t xml:space="preserve">, в том числе количество </w:t>
            </w:r>
            <w:proofErr w:type="spellStart"/>
            <w:r w:rsidRPr="00372F2F">
              <w:rPr>
                <w:rFonts w:ascii="Times New Roman" w:hAnsi="Times New Roman" w:cs="Times New Roman"/>
                <w:color w:val="000000"/>
                <w:sz w:val="24"/>
                <w:szCs w:val="24"/>
                <w:lang w:val="ru-RU"/>
              </w:rPr>
              <w:t>педработников</w:t>
            </w:r>
            <w:proofErr w:type="spellEnd"/>
            <w:r w:rsidRPr="00372F2F">
              <w:rPr>
                <w:rFonts w:ascii="Times New Roman" w:hAnsi="Times New Roman" w:cs="Times New Roman"/>
                <w:color w:val="000000"/>
                <w:sz w:val="24"/>
                <w:szCs w:val="24"/>
                <w:lang w:val="ru-RU"/>
              </w:rPr>
              <w:t>:</w:t>
            </w:r>
          </w:p>
        </w:tc>
        <w:tc>
          <w:tcPr>
            <w:tcW w:w="1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7</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с </w:t>
            </w:r>
            <w:proofErr w:type="spellStart"/>
            <w:r w:rsidRPr="00372F2F">
              <w:rPr>
                <w:rFonts w:ascii="Times New Roman" w:hAnsi="Times New Roman" w:cs="Times New Roman"/>
                <w:color w:val="000000"/>
                <w:sz w:val="24"/>
                <w:szCs w:val="24"/>
              </w:rPr>
              <w:t>высшим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образованием</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4</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высшим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педагогическим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образованием</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4</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средним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профессиональным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образованием</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средним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профессиональным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педагогическим</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образованием</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3</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Численность (удельный вес) </w:t>
            </w:r>
            <w:proofErr w:type="spellStart"/>
            <w:r w:rsidRPr="00372F2F">
              <w:rPr>
                <w:rFonts w:ascii="Times New Roman" w:hAnsi="Times New Roman" w:cs="Times New Roman"/>
                <w:color w:val="000000"/>
                <w:sz w:val="24"/>
                <w:szCs w:val="24"/>
                <w:lang w:val="ru-RU"/>
              </w:rPr>
              <w:t>педработников</w:t>
            </w:r>
            <w:proofErr w:type="spellEnd"/>
            <w:r w:rsidRPr="00372F2F">
              <w:rPr>
                <w:rFonts w:ascii="Times New Roman"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1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с </w:t>
            </w:r>
            <w:proofErr w:type="spellStart"/>
            <w:r w:rsidRPr="00372F2F">
              <w:rPr>
                <w:rFonts w:ascii="Times New Roman" w:hAnsi="Times New Roman" w:cs="Times New Roman"/>
                <w:color w:val="000000"/>
                <w:sz w:val="24"/>
                <w:szCs w:val="24"/>
              </w:rPr>
              <w:t>высшей</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1 (</w:t>
            </w:r>
            <w:r w:rsidRPr="00372F2F">
              <w:rPr>
                <w:rFonts w:ascii="Times New Roman" w:hAnsi="Times New Roman" w:cs="Times New Roman"/>
                <w:color w:val="000000"/>
                <w:sz w:val="24"/>
                <w:szCs w:val="24"/>
                <w:lang w:val="ru-RU"/>
              </w:rPr>
              <w:t>14</w:t>
            </w:r>
            <w:r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первой</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645E14"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2</w:t>
            </w:r>
            <w:r w:rsidR="00084DD7" w:rsidRPr="00372F2F">
              <w:rPr>
                <w:rFonts w:ascii="Times New Roman" w:hAnsi="Times New Roman" w:cs="Times New Roman"/>
                <w:color w:val="000000"/>
                <w:sz w:val="24"/>
                <w:szCs w:val="24"/>
              </w:rPr>
              <w:t xml:space="preserve"> (</w:t>
            </w:r>
            <w:r w:rsidRPr="00372F2F">
              <w:rPr>
                <w:rFonts w:ascii="Times New Roman" w:hAnsi="Times New Roman" w:cs="Times New Roman"/>
                <w:color w:val="000000"/>
                <w:sz w:val="24"/>
                <w:szCs w:val="24"/>
                <w:lang w:val="ru-RU"/>
              </w:rPr>
              <w:t>29</w:t>
            </w:r>
            <w:r w:rsidR="00084DD7"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Численность (удельный вес) </w:t>
            </w:r>
            <w:proofErr w:type="spellStart"/>
            <w:r w:rsidRPr="00372F2F">
              <w:rPr>
                <w:rFonts w:ascii="Times New Roman" w:hAnsi="Times New Roman" w:cs="Times New Roman"/>
                <w:color w:val="000000"/>
                <w:sz w:val="24"/>
                <w:szCs w:val="24"/>
                <w:lang w:val="ru-RU"/>
              </w:rPr>
              <w:t>педработников</w:t>
            </w:r>
            <w:proofErr w:type="spellEnd"/>
            <w:r w:rsidRPr="00372F2F">
              <w:rPr>
                <w:rFonts w:ascii="Times New Roman" w:hAnsi="Times New Roman" w:cs="Times New Roman"/>
                <w:color w:val="000000"/>
                <w:sz w:val="24"/>
                <w:szCs w:val="24"/>
                <w:lang w:val="ru-RU"/>
              </w:rPr>
              <w:t xml:space="preserve"> от общей численности таких работников с педагогическим стажем:</w:t>
            </w:r>
          </w:p>
        </w:tc>
        <w:tc>
          <w:tcPr>
            <w:tcW w:w="1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до</w:t>
            </w:r>
            <w:proofErr w:type="spellEnd"/>
            <w:r w:rsidRPr="00372F2F">
              <w:rPr>
                <w:rFonts w:ascii="Times New Roman" w:hAnsi="Times New Roman" w:cs="Times New Roman"/>
                <w:color w:val="000000"/>
                <w:sz w:val="24"/>
                <w:szCs w:val="24"/>
              </w:rPr>
              <w:t xml:space="preserve"> 5 </w:t>
            </w:r>
            <w:proofErr w:type="spellStart"/>
            <w:r w:rsidRPr="00372F2F">
              <w:rPr>
                <w:rFonts w:ascii="Times New Roman" w:hAnsi="Times New Roman" w:cs="Times New Roman"/>
                <w:color w:val="000000"/>
                <w:sz w:val="24"/>
                <w:szCs w:val="24"/>
              </w:rPr>
              <w:t>лет</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0</w:t>
            </w:r>
            <w:r w:rsidRPr="00372F2F">
              <w:rPr>
                <w:rFonts w:ascii="Times New Roman" w:hAnsi="Times New Roman" w:cs="Times New Roman"/>
                <w:color w:val="000000"/>
                <w:sz w:val="24"/>
                <w:szCs w:val="24"/>
              </w:rPr>
              <w:t xml:space="preserve"> (</w:t>
            </w:r>
            <w:r w:rsidRPr="00372F2F">
              <w:rPr>
                <w:rFonts w:ascii="Times New Roman" w:hAnsi="Times New Roman" w:cs="Times New Roman"/>
                <w:color w:val="000000"/>
                <w:sz w:val="24"/>
                <w:szCs w:val="24"/>
                <w:lang w:val="ru-RU"/>
              </w:rPr>
              <w:t>0</w:t>
            </w:r>
            <w:r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больше</w:t>
            </w:r>
            <w:proofErr w:type="spellEnd"/>
            <w:r w:rsidRPr="00372F2F">
              <w:rPr>
                <w:rFonts w:ascii="Times New Roman" w:hAnsi="Times New Roman" w:cs="Times New Roman"/>
                <w:color w:val="000000"/>
                <w:sz w:val="24"/>
                <w:szCs w:val="24"/>
              </w:rPr>
              <w:t xml:space="preserve"> 30 </w:t>
            </w:r>
            <w:proofErr w:type="spellStart"/>
            <w:r w:rsidRPr="00372F2F">
              <w:rPr>
                <w:rFonts w:ascii="Times New Roman" w:hAnsi="Times New Roman" w:cs="Times New Roman"/>
                <w:color w:val="000000"/>
                <w:sz w:val="24"/>
                <w:szCs w:val="24"/>
              </w:rPr>
              <w:t>лет</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4</w:t>
            </w:r>
            <w:r w:rsidRPr="00372F2F">
              <w:rPr>
                <w:rFonts w:ascii="Times New Roman" w:hAnsi="Times New Roman" w:cs="Times New Roman"/>
                <w:color w:val="000000"/>
                <w:sz w:val="24"/>
                <w:szCs w:val="24"/>
              </w:rPr>
              <w:t xml:space="preserve"> (</w:t>
            </w:r>
            <w:r w:rsidRPr="00372F2F">
              <w:rPr>
                <w:rFonts w:ascii="Times New Roman" w:hAnsi="Times New Roman" w:cs="Times New Roman"/>
                <w:color w:val="000000"/>
                <w:sz w:val="24"/>
                <w:szCs w:val="24"/>
                <w:lang w:val="ru-RU"/>
              </w:rPr>
              <w:t>58</w:t>
            </w:r>
            <w:r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xml:space="preserve">Численность (удельный вес) </w:t>
            </w:r>
            <w:proofErr w:type="spellStart"/>
            <w:r w:rsidRPr="00372F2F">
              <w:rPr>
                <w:rFonts w:ascii="Times New Roman" w:hAnsi="Times New Roman" w:cs="Times New Roman"/>
                <w:color w:val="000000"/>
                <w:sz w:val="24"/>
                <w:szCs w:val="24"/>
                <w:lang w:val="ru-RU"/>
              </w:rPr>
              <w:t>педработников</w:t>
            </w:r>
            <w:proofErr w:type="spellEnd"/>
            <w:r w:rsidRPr="00372F2F">
              <w:rPr>
                <w:rFonts w:ascii="Times New Roman" w:hAnsi="Times New Roman" w:cs="Times New Roman"/>
                <w:color w:val="000000"/>
                <w:sz w:val="24"/>
                <w:szCs w:val="24"/>
                <w:lang w:val="ru-RU"/>
              </w:rPr>
              <w:t xml:space="preserve"> от общей численности таких работников в возрасте:</w:t>
            </w:r>
          </w:p>
        </w:tc>
        <w:tc>
          <w:tcPr>
            <w:tcW w:w="1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до</w:t>
            </w:r>
            <w:proofErr w:type="spellEnd"/>
            <w:r w:rsidRPr="00372F2F">
              <w:rPr>
                <w:rFonts w:ascii="Times New Roman" w:hAnsi="Times New Roman" w:cs="Times New Roman"/>
                <w:color w:val="000000"/>
                <w:sz w:val="24"/>
                <w:szCs w:val="24"/>
              </w:rPr>
              <w:t xml:space="preserve"> 30 </w:t>
            </w:r>
            <w:proofErr w:type="spellStart"/>
            <w:r w:rsidRPr="00372F2F">
              <w:rPr>
                <w:rFonts w:ascii="Times New Roman" w:hAnsi="Times New Roman" w:cs="Times New Roman"/>
                <w:color w:val="000000"/>
                <w:sz w:val="24"/>
                <w:szCs w:val="24"/>
              </w:rPr>
              <w:t>лет</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 xml:space="preserve">0 </w:t>
            </w:r>
            <w:r w:rsidRPr="00372F2F">
              <w:rPr>
                <w:rFonts w:ascii="Times New Roman" w:hAnsi="Times New Roman" w:cs="Times New Roman"/>
                <w:color w:val="000000"/>
                <w:sz w:val="24"/>
                <w:szCs w:val="24"/>
              </w:rPr>
              <w:t>(</w:t>
            </w:r>
            <w:r w:rsidRPr="00372F2F">
              <w:rPr>
                <w:rFonts w:ascii="Times New Roman" w:hAnsi="Times New Roman" w:cs="Times New Roman"/>
                <w:color w:val="000000"/>
                <w:sz w:val="24"/>
                <w:szCs w:val="24"/>
                <w:lang w:val="ru-RU"/>
              </w:rPr>
              <w:t>0</w:t>
            </w:r>
            <w:r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от</w:t>
            </w:r>
            <w:proofErr w:type="spellEnd"/>
            <w:r w:rsidRPr="00372F2F">
              <w:rPr>
                <w:rFonts w:ascii="Times New Roman" w:hAnsi="Times New Roman" w:cs="Times New Roman"/>
                <w:color w:val="000000"/>
                <w:sz w:val="24"/>
                <w:szCs w:val="24"/>
              </w:rPr>
              <w:t xml:space="preserve"> 55 </w:t>
            </w:r>
            <w:proofErr w:type="spellStart"/>
            <w:r w:rsidRPr="00372F2F">
              <w:rPr>
                <w:rFonts w:ascii="Times New Roman" w:hAnsi="Times New Roman" w:cs="Times New Roman"/>
                <w:color w:val="000000"/>
                <w:sz w:val="24"/>
                <w:szCs w:val="24"/>
              </w:rPr>
              <w:t>лет</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645E14"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4</w:t>
            </w:r>
            <w:r w:rsidR="00084DD7" w:rsidRPr="00372F2F">
              <w:rPr>
                <w:rFonts w:ascii="Times New Roman" w:hAnsi="Times New Roman" w:cs="Times New Roman"/>
                <w:color w:val="000000"/>
                <w:sz w:val="24"/>
                <w:szCs w:val="24"/>
              </w:rPr>
              <w:t xml:space="preserve"> (</w:t>
            </w:r>
            <w:r w:rsidRPr="00372F2F">
              <w:rPr>
                <w:rFonts w:ascii="Times New Roman" w:hAnsi="Times New Roman" w:cs="Times New Roman"/>
                <w:color w:val="000000"/>
                <w:sz w:val="24"/>
                <w:szCs w:val="24"/>
                <w:lang w:val="ru-RU"/>
              </w:rPr>
              <w:t>57</w:t>
            </w:r>
            <w:r w:rsidR="00084DD7"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645E14"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7</w:t>
            </w:r>
            <w:r w:rsidR="00084DD7" w:rsidRPr="00372F2F">
              <w:rPr>
                <w:rFonts w:ascii="Times New Roman" w:hAnsi="Times New Roman" w:cs="Times New Roman"/>
                <w:color w:val="000000"/>
                <w:sz w:val="24"/>
                <w:szCs w:val="24"/>
              </w:rPr>
              <w:t xml:space="preserve"> (</w:t>
            </w:r>
            <w:r w:rsidRPr="00372F2F">
              <w:rPr>
                <w:rFonts w:ascii="Times New Roman" w:hAnsi="Times New Roman" w:cs="Times New Roman"/>
                <w:color w:val="000000"/>
                <w:sz w:val="24"/>
                <w:szCs w:val="24"/>
                <w:lang w:val="ru-RU"/>
              </w:rPr>
              <w:t>100</w:t>
            </w:r>
            <w:r w:rsidR="00084DD7" w:rsidRPr="00372F2F">
              <w:rPr>
                <w:rFonts w:ascii="Times New Roman" w:hAnsi="Times New Roman" w:cs="Times New Roman"/>
                <w:color w:val="000000"/>
                <w:sz w:val="24"/>
                <w:szCs w:val="24"/>
              </w:rPr>
              <w:t>%)</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645E14"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7</w:t>
            </w:r>
            <w:r w:rsidR="00084DD7" w:rsidRPr="00372F2F">
              <w:rPr>
                <w:rFonts w:ascii="Times New Roman" w:hAnsi="Times New Roman" w:cs="Times New Roman"/>
                <w:color w:val="000000"/>
                <w:sz w:val="24"/>
                <w:szCs w:val="24"/>
              </w:rPr>
              <w:t xml:space="preserve"> (</w:t>
            </w:r>
            <w:r w:rsidRPr="00372F2F">
              <w:rPr>
                <w:rFonts w:ascii="Times New Roman" w:hAnsi="Times New Roman" w:cs="Times New Roman"/>
                <w:color w:val="000000"/>
                <w:sz w:val="24"/>
                <w:szCs w:val="24"/>
                <w:lang w:val="ru-RU"/>
              </w:rPr>
              <w:t>100</w:t>
            </w:r>
            <w:r w:rsidR="00084DD7" w:rsidRPr="00372F2F">
              <w:rPr>
                <w:rFonts w:ascii="Times New Roman" w:hAnsi="Times New Roman" w:cs="Times New Roman"/>
                <w:color w:val="000000"/>
                <w:sz w:val="24"/>
                <w:szCs w:val="24"/>
              </w:rPr>
              <w:t>%)</w:t>
            </w:r>
          </w:p>
        </w:tc>
      </w:tr>
      <w:tr w:rsidR="00084DD7" w:rsidRPr="00372F2F" w:rsidTr="00FA040B">
        <w:tc>
          <w:tcPr>
            <w:tcW w:w="917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b/>
                <w:bCs/>
                <w:color w:val="000000"/>
                <w:sz w:val="24"/>
                <w:szCs w:val="24"/>
              </w:rPr>
              <w:t>Инфраструктура</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Количество компьютеров в расчете на одного учащегося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единиц</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1</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lastRenderedPageBreak/>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единиц</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5</w:t>
            </w:r>
            <w:r w:rsidR="005C5684">
              <w:rPr>
                <w:rFonts w:ascii="Times New Roman" w:hAnsi="Times New Roman" w:cs="Times New Roman"/>
                <w:color w:val="000000"/>
                <w:sz w:val="24"/>
                <w:szCs w:val="24"/>
                <w:lang w:val="ru-RU"/>
              </w:rPr>
              <w:t>4</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Наличие в Школе системы электронного документооборота</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r w:rsidRPr="00372F2F">
              <w:rPr>
                <w:rFonts w:ascii="Times New Roman" w:hAnsi="Times New Roman" w:cs="Times New Roman"/>
                <w:color w:val="000000"/>
                <w:sz w:val="24"/>
                <w:szCs w:val="24"/>
              </w:rPr>
              <w:t>/</w:t>
            </w:r>
            <w:proofErr w:type="spellStart"/>
            <w:r w:rsidRPr="00372F2F">
              <w:rPr>
                <w:rFonts w:ascii="Times New Roman" w:hAnsi="Times New Roman" w:cs="Times New Roman"/>
                <w:color w:val="000000"/>
                <w:sz w:val="24"/>
                <w:szCs w:val="24"/>
              </w:rPr>
              <w:t>нет</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Наличие в Школе читального зала библиотеки, в том числе наличие в ней:</w:t>
            </w:r>
          </w:p>
        </w:tc>
        <w:tc>
          <w:tcPr>
            <w:tcW w:w="17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r w:rsidRPr="00372F2F">
              <w:rPr>
                <w:rFonts w:ascii="Times New Roman" w:hAnsi="Times New Roman" w:cs="Times New Roman"/>
                <w:color w:val="000000"/>
                <w:sz w:val="24"/>
                <w:szCs w:val="24"/>
              </w:rPr>
              <w:t>/</w:t>
            </w:r>
            <w:proofErr w:type="spellStart"/>
            <w:r w:rsidRPr="00372F2F">
              <w:rPr>
                <w:rFonts w:ascii="Times New Roman" w:hAnsi="Times New Roman" w:cs="Times New Roman"/>
                <w:color w:val="000000"/>
                <w:sz w:val="24"/>
                <w:szCs w:val="24"/>
              </w:rPr>
              <w:t>нет</w:t>
            </w:r>
            <w:proofErr w:type="spellEnd"/>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нет</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рабочих мест для работы на компьютере или ноутбуке</w:t>
            </w:r>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lang w:val="ru-RU"/>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медиатеки</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средств сканирования и распознавания текста</w:t>
            </w:r>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lang w:val="ru-RU"/>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 выхода в интернет с библиотечных компьютеров</w:t>
            </w:r>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lang w:val="ru-RU"/>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нет</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системы</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контроля</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распечатки</w:t>
            </w:r>
            <w:proofErr w:type="spellEnd"/>
            <w:r w:rsidR="005C5684">
              <w:rPr>
                <w:rFonts w:ascii="Times New Roman" w:hAnsi="Times New Roman" w:cs="Times New Roman"/>
                <w:color w:val="000000"/>
                <w:sz w:val="24"/>
                <w:szCs w:val="24"/>
                <w:lang w:val="ru-RU"/>
              </w:rPr>
              <w:t xml:space="preserve"> </w:t>
            </w:r>
            <w:proofErr w:type="spellStart"/>
            <w:r w:rsidRPr="00372F2F">
              <w:rPr>
                <w:rFonts w:ascii="Times New Roman" w:hAnsi="Times New Roman" w:cs="Times New Roman"/>
                <w:color w:val="000000"/>
                <w:sz w:val="24"/>
                <w:szCs w:val="24"/>
              </w:rPr>
              <w:t>материалов</w:t>
            </w:r>
            <w:proofErr w:type="spellEnd"/>
          </w:p>
        </w:tc>
        <w:tc>
          <w:tcPr>
            <w:tcW w:w="17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ind w:left="75" w:right="75"/>
              <w:rPr>
                <w:rFonts w:ascii="Times New Roman" w:hAnsi="Times New Roman" w:cs="Times New Roman"/>
                <w:color w:val="000000"/>
                <w:sz w:val="24"/>
                <w:szCs w:val="24"/>
              </w:rPr>
            </w:pP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да</w:t>
            </w:r>
            <w:proofErr w:type="spellEnd"/>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r w:rsidRPr="00372F2F">
              <w:rPr>
                <w:rFonts w:ascii="Times New Roman" w:hAnsi="Times New Roman" w:cs="Times New Roman"/>
                <w:color w:val="000000"/>
                <w:sz w:val="24"/>
                <w:szCs w:val="24"/>
              </w:rPr>
              <w:t>человек</w:t>
            </w:r>
            <w:proofErr w:type="spellEnd"/>
            <w:r w:rsidRPr="00372F2F">
              <w:rPr>
                <w:rFonts w:ascii="Times New Roman" w:hAnsi="Times New Roman" w:cs="Times New Roman"/>
                <w:color w:val="000000"/>
                <w:sz w:val="24"/>
                <w:szCs w:val="24"/>
              </w:rPr>
              <w:t xml:space="preserve"> (</w:t>
            </w:r>
            <w:proofErr w:type="spellStart"/>
            <w:r w:rsidRPr="00372F2F">
              <w:rPr>
                <w:rFonts w:ascii="Times New Roman" w:hAnsi="Times New Roman" w:cs="Times New Roman"/>
                <w:color w:val="000000"/>
                <w:sz w:val="24"/>
                <w:szCs w:val="24"/>
              </w:rPr>
              <w:t>процент</w:t>
            </w:r>
            <w:proofErr w:type="spellEnd"/>
            <w:r w:rsidRPr="00372F2F">
              <w:rPr>
                <w:rFonts w:ascii="Times New Roman" w:hAnsi="Times New Roman" w:cs="Times New Roman"/>
                <w:color w:val="000000"/>
                <w:sz w:val="24"/>
                <w:szCs w:val="24"/>
              </w:rPr>
              <w:t>)</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5C5684" w:rsidP="00532BDD">
            <w:pPr>
              <w:rPr>
                <w:rFonts w:ascii="Times New Roman" w:hAnsi="Times New Roman" w:cs="Times New Roman"/>
                <w:color w:val="000000"/>
                <w:sz w:val="24"/>
                <w:szCs w:val="24"/>
              </w:rPr>
            </w:pPr>
            <w:r>
              <w:rPr>
                <w:rFonts w:ascii="Times New Roman" w:hAnsi="Times New Roman" w:cs="Times New Roman"/>
                <w:color w:val="000000"/>
                <w:sz w:val="24"/>
                <w:szCs w:val="24"/>
                <w:lang w:val="ru-RU"/>
              </w:rPr>
              <w:t>4</w:t>
            </w:r>
            <w:r w:rsidR="00084DD7" w:rsidRPr="00372F2F">
              <w:rPr>
                <w:rFonts w:ascii="Times New Roman" w:hAnsi="Times New Roman" w:cs="Times New Roman"/>
                <w:color w:val="000000"/>
                <w:sz w:val="24"/>
                <w:szCs w:val="24"/>
              </w:rPr>
              <w:t xml:space="preserve"> (100%)</w:t>
            </w:r>
          </w:p>
        </w:tc>
      </w:tr>
      <w:tr w:rsidR="00084DD7" w:rsidRPr="00372F2F" w:rsidTr="00FA040B">
        <w:tc>
          <w:tcPr>
            <w:tcW w:w="5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lang w:val="ru-RU"/>
              </w:rPr>
            </w:pPr>
            <w:r w:rsidRPr="00372F2F">
              <w:rPr>
                <w:rFonts w:ascii="Times New Roman"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proofErr w:type="spellStart"/>
            <w:proofErr w:type="gramStart"/>
            <w:r w:rsidRPr="00372F2F">
              <w:rPr>
                <w:rFonts w:ascii="Times New Roman" w:hAnsi="Times New Roman" w:cs="Times New Roman"/>
                <w:color w:val="000000"/>
                <w:sz w:val="24"/>
                <w:szCs w:val="24"/>
              </w:rPr>
              <w:t>кв</w:t>
            </w:r>
            <w:proofErr w:type="spellEnd"/>
            <w:proofErr w:type="gramEnd"/>
            <w:r w:rsidRPr="00372F2F">
              <w:rPr>
                <w:rFonts w:ascii="Times New Roman" w:hAnsi="Times New Roman" w:cs="Times New Roman"/>
                <w:color w:val="000000"/>
                <w:sz w:val="24"/>
                <w:szCs w:val="24"/>
              </w:rPr>
              <w:t>. м</w:t>
            </w:r>
          </w:p>
        </w:tc>
        <w:tc>
          <w:tcPr>
            <w:tcW w:w="1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4DD7" w:rsidRPr="00372F2F" w:rsidRDefault="00084DD7" w:rsidP="00532BDD">
            <w:pPr>
              <w:rPr>
                <w:rFonts w:ascii="Times New Roman" w:hAnsi="Times New Roman" w:cs="Times New Roman"/>
                <w:color w:val="000000"/>
                <w:sz w:val="24"/>
                <w:szCs w:val="24"/>
              </w:rPr>
            </w:pPr>
            <w:r w:rsidRPr="00372F2F">
              <w:rPr>
                <w:rFonts w:ascii="Times New Roman" w:hAnsi="Times New Roman" w:cs="Times New Roman"/>
                <w:color w:val="000000"/>
                <w:sz w:val="24"/>
                <w:szCs w:val="24"/>
                <w:lang w:val="ru-RU"/>
              </w:rPr>
              <w:t>42</w:t>
            </w:r>
            <w:r w:rsidRPr="00372F2F">
              <w:rPr>
                <w:rFonts w:ascii="Times New Roman" w:hAnsi="Times New Roman" w:cs="Times New Roman"/>
                <w:sz w:val="24"/>
                <w:szCs w:val="24"/>
              </w:rPr>
              <w:br/>
            </w:r>
          </w:p>
        </w:tc>
      </w:tr>
    </w:tbl>
    <w:p w:rsidR="009D41C7" w:rsidRPr="00372F2F" w:rsidRDefault="009D41C7">
      <w:pPr>
        <w:rPr>
          <w:rFonts w:ascii="Times New Roman" w:hAnsi="Times New Roman" w:cs="Times New Roman"/>
          <w:color w:val="000000"/>
          <w:sz w:val="24"/>
          <w:szCs w:val="24"/>
          <w:lang w:val="ru-RU"/>
        </w:rPr>
      </w:pPr>
    </w:p>
    <w:p w:rsidR="009D41C7" w:rsidRPr="00372F2F" w:rsidRDefault="009D41C7">
      <w:pPr>
        <w:rPr>
          <w:rFonts w:ascii="Times New Roman" w:hAnsi="Times New Roman" w:cs="Times New Roman"/>
          <w:color w:val="000000"/>
          <w:sz w:val="24"/>
          <w:szCs w:val="24"/>
          <w:lang w:val="ru-RU"/>
        </w:rPr>
      </w:pPr>
    </w:p>
    <w:p w:rsidR="009D41C7" w:rsidRPr="00372F2F" w:rsidRDefault="009D41C7">
      <w:pPr>
        <w:rPr>
          <w:rFonts w:ascii="Times New Roman" w:hAnsi="Times New Roman" w:cs="Times New Roman"/>
          <w:color w:val="000000"/>
          <w:sz w:val="24"/>
          <w:szCs w:val="24"/>
          <w:lang w:val="ru-RU"/>
        </w:rPr>
      </w:pPr>
    </w:p>
    <w:p w:rsidR="009D41C7" w:rsidRPr="00372F2F" w:rsidRDefault="009D41C7">
      <w:pPr>
        <w:rPr>
          <w:rFonts w:ascii="Times New Roman" w:hAnsi="Times New Roman" w:cs="Times New Roman"/>
          <w:color w:val="000000"/>
          <w:sz w:val="24"/>
          <w:szCs w:val="24"/>
          <w:lang w:val="ru-RU"/>
        </w:rPr>
      </w:pPr>
    </w:p>
    <w:p w:rsidR="00AA638E" w:rsidRPr="00372F2F" w:rsidRDefault="00AA638E">
      <w:pPr>
        <w:rPr>
          <w:rFonts w:ascii="Times New Roman" w:hAnsi="Times New Roman" w:cs="Times New Roman"/>
          <w:color w:val="000000"/>
          <w:sz w:val="24"/>
          <w:szCs w:val="24"/>
          <w:lang w:val="ru-RU"/>
        </w:rPr>
      </w:pPr>
    </w:p>
    <w:sectPr w:rsidR="00AA638E" w:rsidRPr="00372F2F" w:rsidSect="00AA638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0E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16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A35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766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71A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C2B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B45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244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821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F00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A1F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926E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2015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D1A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37B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F39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7A0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42F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377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748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56A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E1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117EFE"/>
    <w:multiLevelType w:val="hybridMultilevel"/>
    <w:tmpl w:val="CB8AF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DA1E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522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1909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836714"/>
    <w:multiLevelType w:val="multilevel"/>
    <w:tmpl w:val="8C24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0B2F8F"/>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53E83A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9D3C36"/>
    <w:multiLevelType w:val="hybridMultilevel"/>
    <w:tmpl w:val="4474A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FC72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431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47463E"/>
    <w:multiLevelType w:val="hybridMultilevel"/>
    <w:tmpl w:val="93C0D50A"/>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3">
    <w:nsid w:val="63B434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81382F"/>
    <w:multiLevelType w:val="hybridMultilevel"/>
    <w:tmpl w:val="F196A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0D7C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5632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2E24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B14C63"/>
    <w:multiLevelType w:val="hybridMultilevel"/>
    <w:tmpl w:val="9774A40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9">
    <w:nsid w:val="72E179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D2C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2F79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0"/>
  </w:num>
  <w:num w:numId="3">
    <w:abstractNumId w:val="16"/>
  </w:num>
  <w:num w:numId="4">
    <w:abstractNumId w:val="6"/>
  </w:num>
  <w:num w:numId="5">
    <w:abstractNumId w:val="19"/>
  </w:num>
  <w:num w:numId="6">
    <w:abstractNumId w:val="28"/>
  </w:num>
  <w:num w:numId="7">
    <w:abstractNumId w:val="1"/>
  </w:num>
  <w:num w:numId="8">
    <w:abstractNumId w:val="8"/>
  </w:num>
  <w:num w:numId="9">
    <w:abstractNumId w:val="11"/>
  </w:num>
  <w:num w:numId="10">
    <w:abstractNumId w:val="10"/>
  </w:num>
  <w:num w:numId="11">
    <w:abstractNumId w:val="2"/>
  </w:num>
  <w:num w:numId="12">
    <w:abstractNumId w:val="30"/>
  </w:num>
  <w:num w:numId="13">
    <w:abstractNumId w:val="25"/>
  </w:num>
  <w:num w:numId="14">
    <w:abstractNumId w:val="20"/>
  </w:num>
  <w:num w:numId="15">
    <w:abstractNumId w:val="36"/>
  </w:num>
  <w:num w:numId="16">
    <w:abstractNumId w:val="24"/>
  </w:num>
  <w:num w:numId="17">
    <w:abstractNumId w:val="9"/>
  </w:num>
  <w:num w:numId="18">
    <w:abstractNumId w:val="35"/>
  </w:num>
  <w:num w:numId="19">
    <w:abstractNumId w:val="0"/>
  </w:num>
  <w:num w:numId="20">
    <w:abstractNumId w:val="12"/>
  </w:num>
  <w:num w:numId="21">
    <w:abstractNumId w:val="14"/>
  </w:num>
  <w:num w:numId="22">
    <w:abstractNumId w:val="15"/>
  </w:num>
  <w:num w:numId="23">
    <w:abstractNumId w:val="17"/>
  </w:num>
  <w:num w:numId="24">
    <w:abstractNumId w:val="31"/>
  </w:num>
  <w:num w:numId="25">
    <w:abstractNumId w:val="23"/>
  </w:num>
  <w:num w:numId="26">
    <w:abstractNumId w:val="37"/>
  </w:num>
  <w:num w:numId="27">
    <w:abstractNumId w:val="7"/>
  </w:num>
  <w:num w:numId="28">
    <w:abstractNumId w:val="22"/>
  </w:num>
  <w:num w:numId="29">
    <w:abstractNumId w:val="13"/>
  </w:num>
  <w:num w:numId="30">
    <w:abstractNumId w:val="34"/>
  </w:num>
  <w:num w:numId="31">
    <w:abstractNumId w:val="38"/>
  </w:num>
  <w:num w:numId="32">
    <w:abstractNumId w:val="32"/>
  </w:num>
  <w:num w:numId="33">
    <w:abstractNumId w:val="4"/>
  </w:num>
  <w:num w:numId="34">
    <w:abstractNumId w:val="29"/>
  </w:num>
  <w:num w:numId="35">
    <w:abstractNumId w:val="18"/>
  </w:num>
  <w:num w:numId="36">
    <w:abstractNumId w:val="39"/>
  </w:num>
  <w:num w:numId="37">
    <w:abstractNumId w:val="33"/>
  </w:num>
  <w:num w:numId="38">
    <w:abstractNumId w:val="5"/>
  </w:num>
  <w:num w:numId="39">
    <w:abstractNumId w:val="27"/>
  </w:num>
  <w:num w:numId="40">
    <w:abstractNumId w:val="21"/>
  </w:num>
  <w:num w:numId="41">
    <w:abstractNumId w:val="4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A05CE"/>
    <w:rsid w:val="00003F37"/>
    <w:rsid w:val="0008284F"/>
    <w:rsid w:val="00084DD7"/>
    <w:rsid w:val="000C75EB"/>
    <w:rsid w:val="000E666B"/>
    <w:rsid w:val="00126DFF"/>
    <w:rsid w:val="00137318"/>
    <w:rsid w:val="0016029D"/>
    <w:rsid w:val="0017751A"/>
    <w:rsid w:val="001A3CCB"/>
    <w:rsid w:val="001B596C"/>
    <w:rsid w:val="001B6F0E"/>
    <w:rsid w:val="001C3901"/>
    <w:rsid w:val="001C40CB"/>
    <w:rsid w:val="00224780"/>
    <w:rsid w:val="00227C47"/>
    <w:rsid w:val="00231393"/>
    <w:rsid w:val="0027173C"/>
    <w:rsid w:val="002D33B1"/>
    <w:rsid w:val="002D3591"/>
    <w:rsid w:val="002E0A2F"/>
    <w:rsid w:val="002E6D73"/>
    <w:rsid w:val="003514A0"/>
    <w:rsid w:val="00352A36"/>
    <w:rsid w:val="00364724"/>
    <w:rsid w:val="00372F2F"/>
    <w:rsid w:val="00377709"/>
    <w:rsid w:val="003C324C"/>
    <w:rsid w:val="0043522F"/>
    <w:rsid w:val="004620B5"/>
    <w:rsid w:val="004A3836"/>
    <w:rsid w:val="004A58F6"/>
    <w:rsid w:val="004F6942"/>
    <w:rsid w:val="004F7E17"/>
    <w:rsid w:val="00512092"/>
    <w:rsid w:val="00515D4E"/>
    <w:rsid w:val="0052245D"/>
    <w:rsid w:val="00532BDD"/>
    <w:rsid w:val="005451D6"/>
    <w:rsid w:val="00553EA3"/>
    <w:rsid w:val="00557E5C"/>
    <w:rsid w:val="00594FC9"/>
    <w:rsid w:val="00595D54"/>
    <w:rsid w:val="005A05CE"/>
    <w:rsid w:val="005C5684"/>
    <w:rsid w:val="005D0090"/>
    <w:rsid w:val="005E019F"/>
    <w:rsid w:val="005E7E81"/>
    <w:rsid w:val="005F732B"/>
    <w:rsid w:val="00602C3E"/>
    <w:rsid w:val="00620091"/>
    <w:rsid w:val="00645E14"/>
    <w:rsid w:val="0065167E"/>
    <w:rsid w:val="00653AF6"/>
    <w:rsid w:val="00673494"/>
    <w:rsid w:val="00691A79"/>
    <w:rsid w:val="00694CF1"/>
    <w:rsid w:val="0069536D"/>
    <w:rsid w:val="006F78CF"/>
    <w:rsid w:val="00794413"/>
    <w:rsid w:val="007C6817"/>
    <w:rsid w:val="007F0289"/>
    <w:rsid w:val="00811D04"/>
    <w:rsid w:val="008224C5"/>
    <w:rsid w:val="00833AA7"/>
    <w:rsid w:val="008430C7"/>
    <w:rsid w:val="00851182"/>
    <w:rsid w:val="008628FC"/>
    <w:rsid w:val="00896B9D"/>
    <w:rsid w:val="008C58B2"/>
    <w:rsid w:val="00983F70"/>
    <w:rsid w:val="009C4E7B"/>
    <w:rsid w:val="009D41C7"/>
    <w:rsid w:val="009E49B1"/>
    <w:rsid w:val="009F74D6"/>
    <w:rsid w:val="00A0244B"/>
    <w:rsid w:val="00A213B0"/>
    <w:rsid w:val="00A34609"/>
    <w:rsid w:val="00A87402"/>
    <w:rsid w:val="00AA638E"/>
    <w:rsid w:val="00AB25E4"/>
    <w:rsid w:val="00B42ABB"/>
    <w:rsid w:val="00B73A5A"/>
    <w:rsid w:val="00BC3355"/>
    <w:rsid w:val="00BC59F9"/>
    <w:rsid w:val="00BC785D"/>
    <w:rsid w:val="00BE6388"/>
    <w:rsid w:val="00BF6DCB"/>
    <w:rsid w:val="00C205FD"/>
    <w:rsid w:val="00C319A0"/>
    <w:rsid w:val="00C50CEC"/>
    <w:rsid w:val="00C640DE"/>
    <w:rsid w:val="00C64D67"/>
    <w:rsid w:val="00C87EBF"/>
    <w:rsid w:val="00D301AD"/>
    <w:rsid w:val="00D35D7E"/>
    <w:rsid w:val="00D53C6A"/>
    <w:rsid w:val="00D6366C"/>
    <w:rsid w:val="00D66F52"/>
    <w:rsid w:val="00D9745F"/>
    <w:rsid w:val="00DD13E7"/>
    <w:rsid w:val="00DD71E9"/>
    <w:rsid w:val="00DE1FE7"/>
    <w:rsid w:val="00E4076E"/>
    <w:rsid w:val="00E438A1"/>
    <w:rsid w:val="00E61883"/>
    <w:rsid w:val="00E62AEF"/>
    <w:rsid w:val="00E66A32"/>
    <w:rsid w:val="00E80744"/>
    <w:rsid w:val="00EA071C"/>
    <w:rsid w:val="00EB4EB4"/>
    <w:rsid w:val="00EF720E"/>
    <w:rsid w:val="00F01E19"/>
    <w:rsid w:val="00F15856"/>
    <w:rsid w:val="00F40889"/>
    <w:rsid w:val="00F46EC6"/>
    <w:rsid w:val="00F800AF"/>
    <w:rsid w:val="00F92C37"/>
    <w:rsid w:val="00F93DC4"/>
    <w:rsid w:val="00F966DF"/>
    <w:rsid w:val="00FA040B"/>
    <w:rsid w:val="00FD0945"/>
    <w:rsid w:val="00FF12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2891D-0541-483A-9408-42E9EB25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5D0090"/>
    <w:rPr>
      <w:color w:val="0000FF" w:themeColor="hyperlink"/>
      <w:u w:val="single"/>
    </w:rPr>
  </w:style>
  <w:style w:type="paragraph" w:styleId="a4">
    <w:name w:val="Balloon Text"/>
    <w:basedOn w:val="a"/>
    <w:link w:val="a5"/>
    <w:uiPriority w:val="99"/>
    <w:semiHidden/>
    <w:unhideWhenUsed/>
    <w:rsid w:val="00A0244B"/>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A0244B"/>
    <w:rPr>
      <w:rFonts w:ascii="Tahoma" w:hAnsi="Tahoma" w:cs="Tahoma"/>
      <w:sz w:val="16"/>
      <w:szCs w:val="16"/>
    </w:rPr>
  </w:style>
  <w:style w:type="paragraph" w:styleId="a6">
    <w:name w:val="List Paragraph"/>
    <w:basedOn w:val="a"/>
    <w:uiPriority w:val="34"/>
    <w:qFormat/>
    <w:rsid w:val="001B596C"/>
    <w:pPr>
      <w:ind w:left="720"/>
      <w:contextualSpacing/>
    </w:pPr>
  </w:style>
  <w:style w:type="paragraph" w:customStyle="1" w:styleId="c0">
    <w:name w:val="c0"/>
    <w:basedOn w:val="a"/>
    <w:rsid w:val="00694CF1"/>
    <w:rPr>
      <w:rFonts w:ascii="Times New Roman" w:eastAsia="Times New Roman" w:hAnsi="Times New Roman" w:cs="Times New Roman"/>
      <w:sz w:val="24"/>
      <w:szCs w:val="24"/>
      <w:lang w:val="ru-RU" w:eastAsia="ru-RU"/>
    </w:rPr>
  </w:style>
  <w:style w:type="character" w:customStyle="1" w:styleId="c25">
    <w:name w:val="c25"/>
    <w:basedOn w:val="a0"/>
    <w:rsid w:val="00694CF1"/>
  </w:style>
  <w:style w:type="character" w:customStyle="1" w:styleId="c61">
    <w:name w:val="c61"/>
    <w:basedOn w:val="a0"/>
    <w:rsid w:val="00694CF1"/>
  </w:style>
  <w:style w:type="character" w:customStyle="1" w:styleId="c7">
    <w:name w:val="c7"/>
    <w:basedOn w:val="a0"/>
    <w:rsid w:val="00694CF1"/>
  </w:style>
  <w:style w:type="paragraph" w:styleId="a7">
    <w:name w:val="No Spacing"/>
    <w:uiPriority w:val="1"/>
    <w:qFormat/>
    <w:rsid w:val="002E6D73"/>
    <w:pPr>
      <w:spacing w:before="0" w:beforeAutospacing="0" w:after="0" w:afterAutospacing="0"/>
    </w:pPr>
    <w:rPr>
      <w:rFonts w:ascii="Calibri" w:eastAsia="Times New Roman" w:hAnsi="Calibri" w:cs="Times New Roman"/>
      <w:lang w:val="ru-RU" w:eastAsia="ru-RU"/>
    </w:rPr>
  </w:style>
  <w:style w:type="paragraph" w:styleId="a8">
    <w:name w:val="Normal (Web)"/>
    <w:basedOn w:val="a"/>
    <w:uiPriority w:val="99"/>
    <w:semiHidden/>
    <w:unhideWhenUsed/>
    <w:rsid w:val="00833AA7"/>
    <w:rPr>
      <w:rFonts w:ascii="Times New Roman" w:eastAsia="Times New Roman" w:hAnsi="Times New Roman" w:cs="Times New Roman"/>
      <w:sz w:val="24"/>
      <w:szCs w:val="24"/>
      <w:lang w:val="ru-RU" w:eastAsia="ru-RU"/>
    </w:rPr>
  </w:style>
  <w:style w:type="table" w:styleId="a9">
    <w:name w:val="Table Grid"/>
    <w:basedOn w:val="a1"/>
    <w:uiPriority w:val="39"/>
    <w:rsid w:val="000E666B"/>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ighlightcontaineredy5m">
    <w:name w:val="dochighlight_container__edy5m"/>
    <w:basedOn w:val="a0"/>
    <w:rsid w:val="009C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7707">
      <w:bodyDiv w:val="1"/>
      <w:marLeft w:val="0"/>
      <w:marRight w:val="0"/>
      <w:marTop w:val="0"/>
      <w:marBottom w:val="0"/>
      <w:divBdr>
        <w:top w:val="none" w:sz="0" w:space="0" w:color="auto"/>
        <w:left w:val="none" w:sz="0" w:space="0" w:color="auto"/>
        <w:bottom w:val="none" w:sz="0" w:space="0" w:color="auto"/>
        <w:right w:val="none" w:sz="0" w:space="0" w:color="auto"/>
      </w:divBdr>
      <w:divsChild>
        <w:div w:id="1393309036">
          <w:marLeft w:val="0"/>
          <w:marRight w:val="0"/>
          <w:marTop w:val="0"/>
          <w:marBottom w:val="0"/>
          <w:divBdr>
            <w:top w:val="none" w:sz="0" w:space="0" w:color="auto"/>
            <w:left w:val="none" w:sz="0" w:space="0" w:color="auto"/>
            <w:bottom w:val="none" w:sz="0" w:space="0" w:color="auto"/>
            <w:right w:val="none" w:sz="0" w:space="0" w:color="auto"/>
          </w:divBdr>
        </w:div>
      </w:divsChild>
    </w:div>
    <w:div w:id="123936262">
      <w:bodyDiv w:val="1"/>
      <w:marLeft w:val="0"/>
      <w:marRight w:val="0"/>
      <w:marTop w:val="0"/>
      <w:marBottom w:val="0"/>
      <w:divBdr>
        <w:top w:val="none" w:sz="0" w:space="0" w:color="auto"/>
        <w:left w:val="none" w:sz="0" w:space="0" w:color="auto"/>
        <w:bottom w:val="none" w:sz="0" w:space="0" w:color="auto"/>
        <w:right w:val="none" w:sz="0" w:space="0" w:color="auto"/>
      </w:divBdr>
      <w:divsChild>
        <w:div w:id="52433195">
          <w:marLeft w:val="0"/>
          <w:marRight w:val="0"/>
          <w:marTop w:val="0"/>
          <w:marBottom w:val="0"/>
          <w:divBdr>
            <w:top w:val="none" w:sz="0" w:space="0" w:color="auto"/>
            <w:left w:val="none" w:sz="0" w:space="0" w:color="auto"/>
            <w:bottom w:val="none" w:sz="0" w:space="0" w:color="auto"/>
            <w:right w:val="none" w:sz="0" w:space="0" w:color="auto"/>
          </w:divBdr>
        </w:div>
        <w:div w:id="799878391">
          <w:marLeft w:val="0"/>
          <w:marRight w:val="0"/>
          <w:marTop w:val="0"/>
          <w:marBottom w:val="0"/>
          <w:divBdr>
            <w:top w:val="none" w:sz="0" w:space="0" w:color="auto"/>
            <w:left w:val="none" w:sz="0" w:space="0" w:color="auto"/>
            <w:bottom w:val="none" w:sz="0" w:space="0" w:color="auto"/>
            <w:right w:val="none" w:sz="0" w:space="0" w:color="auto"/>
          </w:divBdr>
        </w:div>
        <w:div w:id="424807197">
          <w:marLeft w:val="0"/>
          <w:marRight w:val="0"/>
          <w:marTop w:val="0"/>
          <w:marBottom w:val="0"/>
          <w:divBdr>
            <w:top w:val="none" w:sz="0" w:space="0" w:color="auto"/>
            <w:left w:val="none" w:sz="0" w:space="0" w:color="auto"/>
            <w:bottom w:val="none" w:sz="0" w:space="0" w:color="auto"/>
            <w:right w:val="none" w:sz="0" w:space="0" w:color="auto"/>
          </w:divBdr>
        </w:div>
        <w:div w:id="1589656744">
          <w:marLeft w:val="0"/>
          <w:marRight w:val="0"/>
          <w:marTop w:val="0"/>
          <w:marBottom w:val="0"/>
          <w:divBdr>
            <w:top w:val="none" w:sz="0" w:space="0" w:color="auto"/>
            <w:left w:val="none" w:sz="0" w:space="0" w:color="auto"/>
            <w:bottom w:val="none" w:sz="0" w:space="0" w:color="auto"/>
            <w:right w:val="none" w:sz="0" w:space="0" w:color="auto"/>
          </w:divBdr>
        </w:div>
      </w:divsChild>
    </w:div>
    <w:div w:id="424495176">
      <w:bodyDiv w:val="1"/>
      <w:marLeft w:val="0"/>
      <w:marRight w:val="0"/>
      <w:marTop w:val="0"/>
      <w:marBottom w:val="0"/>
      <w:divBdr>
        <w:top w:val="none" w:sz="0" w:space="0" w:color="auto"/>
        <w:left w:val="none" w:sz="0" w:space="0" w:color="auto"/>
        <w:bottom w:val="none" w:sz="0" w:space="0" w:color="auto"/>
        <w:right w:val="none" w:sz="0" w:space="0" w:color="auto"/>
      </w:divBdr>
      <w:divsChild>
        <w:div w:id="1438211119">
          <w:marLeft w:val="0"/>
          <w:marRight w:val="0"/>
          <w:marTop w:val="0"/>
          <w:marBottom w:val="0"/>
          <w:divBdr>
            <w:top w:val="none" w:sz="0" w:space="0" w:color="auto"/>
            <w:left w:val="none" w:sz="0" w:space="0" w:color="auto"/>
            <w:bottom w:val="none" w:sz="0" w:space="0" w:color="auto"/>
            <w:right w:val="none" w:sz="0" w:space="0" w:color="auto"/>
          </w:divBdr>
        </w:div>
      </w:divsChild>
    </w:div>
    <w:div w:id="1632514657">
      <w:bodyDiv w:val="1"/>
      <w:marLeft w:val="0"/>
      <w:marRight w:val="0"/>
      <w:marTop w:val="0"/>
      <w:marBottom w:val="0"/>
      <w:divBdr>
        <w:top w:val="none" w:sz="0" w:space="0" w:color="auto"/>
        <w:left w:val="none" w:sz="0" w:space="0" w:color="auto"/>
        <w:bottom w:val="none" w:sz="0" w:space="0" w:color="auto"/>
        <w:right w:val="none" w:sz="0" w:space="0" w:color="auto"/>
      </w:divBdr>
      <w:divsChild>
        <w:div w:id="1882668359">
          <w:marLeft w:val="0"/>
          <w:marRight w:val="0"/>
          <w:marTop w:val="0"/>
          <w:marBottom w:val="0"/>
          <w:divBdr>
            <w:top w:val="none" w:sz="0" w:space="0" w:color="auto"/>
            <w:left w:val="none" w:sz="0" w:space="0" w:color="auto"/>
            <w:bottom w:val="none" w:sz="0" w:space="0" w:color="auto"/>
            <w:right w:val="none" w:sz="0" w:space="0" w:color="auto"/>
          </w:divBdr>
        </w:div>
      </w:divsChild>
    </w:div>
    <w:div w:id="188475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hyperlink" Target="https://1obraz.ru/group?groupId=78222988&amp;locale=ru&amp;date=2024-01-29&amp;isStatic=false&amp;anchor=ZAP2EI83I9&amp;pubAlias=mcfr-edu.m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group?groupId=76269368&amp;locale=ru&amp;date=2024-01-29&amp;isStatic=false&amp;pubAlias=mcfr-edu.mini" TargetMode="External"/><Relationship Id="rId11" Type="http://schemas.openxmlformats.org/officeDocument/2006/relationships/theme" Target="theme/theme1.xml"/><Relationship Id="rId5" Type="http://schemas.openxmlformats.org/officeDocument/2006/relationships/hyperlink" Target="mailto:mailto:%20bs_bp_vsk@mail.52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p.1obr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21</Pages>
  <Words>5062</Words>
  <Characters>28859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Подготовлено экспертами Актион-МЦФЭР</dc:description>
  <cp:lastModifiedBy>User</cp:lastModifiedBy>
  <cp:revision>54</cp:revision>
  <cp:lastPrinted>2024-04-17T05:32:00Z</cp:lastPrinted>
  <dcterms:created xsi:type="dcterms:W3CDTF">2011-11-02T04:15:00Z</dcterms:created>
  <dcterms:modified xsi:type="dcterms:W3CDTF">2026-04-08T23:48:00Z</dcterms:modified>
</cp:coreProperties>
</file>